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C2" w:rsidRPr="00816D7E" w:rsidRDefault="003B51C2" w:rsidP="009B2B57">
      <w:pPr>
        <w:pStyle w:val="ac"/>
        <w:jc w:val="right"/>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УТВЕРЖДАЮ:</w:t>
      </w:r>
    </w:p>
    <w:p w:rsidR="003B51C2" w:rsidRPr="00816D7E" w:rsidRDefault="003B51C2" w:rsidP="003B51C2">
      <w:pPr>
        <w:pStyle w:val="ac"/>
        <w:ind w:firstLine="709"/>
        <w:jc w:val="right"/>
        <w:rPr>
          <w:rFonts w:ascii="Times New Roman" w:hAnsi="Times New Roman" w:cs="Times New Roman"/>
          <w:sz w:val="28"/>
          <w:szCs w:val="28"/>
          <w:bdr w:val="none" w:sz="0" w:space="0" w:color="auto" w:frame="1"/>
        </w:rPr>
      </w:pPr>
    </w:p>
    <w:p w:rsidR="003B51C2" w:rsidRPr="00816D7E" w:rsidRDefault="003B51C2" w:rsidP="003B51C2">
      <w:pPr>
        <w:pStyle w:val="ac"/>
        <w:ind w:firstLine="709"/>
        <w:jc w:val="right"/>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Директор ООО «НП АВТО»</w:t>
      </w:r>
    </w:p>
    <w:p w:rsidR="003B51C2" w:rsidRPr="00816D7E" w:rsidRDefault="003B51C2" w:rsidP="003B51C2">
      <w:pPr>
        <w:pStyle w:val="ac"/>
        <w:ind w:firstLine="709"/>
        <w:jc w:val="right"/>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Ивлев М.В. ______________</w:t>
      </w:r>
    </w:p>
    <w:p w:rsidR="003B51C2" w:rsidRPr="00816D7E" w:rsidRDefault="003B51C2" w:rsidP="003B51C2">
      <w:pPr>
        <w:pStyle w:val="ac"/>
        <w:ind w:firstLine="709"/>
        <w:jc w:val="right"/>
        <w:rPr>
          <w:rFonts w:ascii="Times New Roman" w:hAnsi="Times New Roman" w:cs="Times New Roman"/>
          <w:sz w:val="28"/>
          <w:szCs w:val="28"/>
          <w:bdr w:val="none" w:sz="0" w:space="0" w:color="auto" w:frame="1"/>
        </w:rPr>
      </w:pPr>
    </w:p>
    <w:p w:rsidR="003B51C2" w:rsidRPr="00816D7E" w:rsidRDefault="00BC60E4" w:rsidP="003B51C2">
      <w:pPr>
        <w:pStyle w:val="ac"/>
        <w:ind w:left="6371" w:firstLine="1"/>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9B2B57">
        <w:rPr>
          <w:rFonts w:ascii="Times New Roman" w:hAnsi="Times New Roman" w:cs="Times New Roman"/>
          <w:sz w:val="28"/>
          <w:szCs w:val="28"/>
          <w:bdr w:val="none" w:sz="0" w:space="0" w:color="auto" w:frame="1"/>
        </w:rPr>
        <w:t xml:space="preserve">    </w:t>
      </w:r>
      <w:r w:rsidR="003B51C2" w:rsidRPr="00816D7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19</w:t>
      </w:r>
      <w:r w:rsidR="003B51C2" w:rsidRPr="00816D7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января</w:t>
      </w:r>
      <w:r w:rsidR="003B51C2" w:rsidRPr="00816D7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2021</w:t>
      </w:r>
      <w:r w:rsidR="003B51C2" w:rsidRPr="00816D7E">
        <w:rPr>
          <w:rFonts w:ascii="Times New Roman" w:hAnsi="Times New Roman" w:cs="Times New Roman"/>
          <w:sz w:val="28"/>
          <w:szCs w:val="28"/>
          <w:bdr w:val="none" w:sz="0" w:space="0" w:color="auto" w:frame="1"/>
        </w:rPr>
        <w:t xml:space="preserve"> года</w:t>
      </w:r>
    </w:p>
    <w:p w:rsidR="003B51C2" w:rsidRPr="00816D7E" w:rsidRDefault="003B51C2" w:rsidP="003B51C2">
      <w:pPr>
        <w:pStyle w:val="ac"/>
        <w:ind w:firstLine="709"/>
        <w:jc w:val="center"/>
        <w:rPr>
          <w:rFonts w:ascii="Times New Roman" w:hAnsi="Times New Roman" w:cs="Times New Roman"/>
          <w:b/>
          <w:sz w:val="28"/>
          <w:szCs w:val="28"/>
          <w:bdr w:val="none" w:sz="0" w:space="0" w:color="auto" w:frame="1"/>
        </w:rPr>
      </w:pPr>
    </w:p>
    <w:p w:rsidR="003B51C2" w:rsidRPr="00816D7E" w:rsidRDefault="003B51C2" w:rsidP="003B51C2">
      <w:pPr>
        <w:pStyle w:val="ac"/>
        <w:ind w:firstLine="709"/>
        <w:jc w:val="center"/>
        <w:rPr>
          <w:rFonts w:ascii="Times New Roman" w:hAnsi="Times New Roman" w:cs="Times New Roman"/>
          <w:b/>
          <w:sz w:val="28"/>
          <w:szCs w:val="28"/>
          <w:bdr w:val="none" w:sz="0" w:space="0" w:color="auto" w:frame="1"/>
        </w:rPr>
      </w:pPr>
      <w:r w:rsidRPr="00816D7E">
        <w:rPr>
          <w:rFonts w:ascii="Times New Roman" w:hAnsi="Times New Roman" w:cs="Times New Roman"/>
          <w:b/>
          <w:sz w:val="28"/>
          <w:szCs w:val="28"/>
          <w:bdr w:val="none" w:sz="0" w:space="0" w:color="auto" w:frame="1"/>
        </w:rPr>
        <w:t xml:space="preserve">Положение о бонусной </w:t>
      </w:r>
      <w:r w:rsidR="00224590" w:rsidRPr="00816D7E">
        <w:rPr>
          <w:rFonts w:ascii="Times New Roman" w:hAnsi="Times New Roman" w:cs="Times New Roman"/>
          <w:b/>
          <w:sz w:val="28"/>
          <w:szCs w:val="28"/>
          <w:bdr w:val="none" w:sz="0" w:space="0" w:color="auto" w:frame="1"/>
        </w:rPr>
        <w:t>программе</w:t>
      </w:r>
    </w:p>
    <w:p w:rsidR="003B51C2" w:rsidRDefault="003B51C2" w:rsidP="003B51C2">
      <w:pPr>
        <w:pStyle w:val="ac"/>
        <w:ind w:firstLine="709"/>
        <w:jc w:val="center"/>
        <w:rPr>
          <w:rFonts w:ascii="Times New Roman" w:hAnsi="Times New Roman" w:cs="Times New Roman"/>
          <w:b/>
          <w:sz w:val="28"/>
          <w:szCs w:val="28"/>
          <w:bdr w:val="none" w:sz="0" w:space="0" w:color="auto" w:frame="1"/>
        </w:rPr>
      </w:pPr>
      <w:r w:rsidRPr="00816D7E">
        <w:rPr>
          <w:rFonts w:ascii="Times New Roman" w:hAnsi="Times New Roman" w:cs="Times New Roman"/>
          <w:b/>
          <w:sz w:val="28"/>
          <w:szCs w:val="28"/>
          <w:bdr w:val="none" w:sz="0" w:space="0" w:color="auto" w:frame="1"/>
        </w:rPr>
        <w:t>для  клиентов сервисного центр</w:t>
      </w:r>
      <w:proofErr w:type="gramStart"/>
      <w:r w:rsidRPr="00816D7E">
        <w:rPr>
          <w:rFonts w:ascii="Times New Roman" w:hAnsi="Times New Roman" w:cs="Times New Roman"/>
          <w:b/>
          <w:sz w:val="28"/>
          <w:szCs w:val="28"/>
          <w:bdr w:val="none" w:sz="0" w:space="0" w:color="auto" w:frame="1"/>
        </w:rPr>
        <w:t xml:space="preserve">а </w:t>
      </w:r>
      <w:r w:rsidR="00E14A36" w:rsidRPr="00816D7E">
        <w:rPr>
          <w:rFonts w:ascii="Times New Roman" w:hAnsi="Times New Roman" w:cs="Times New Roman"/>
          <w:b/>
          <w:sz w:val="28"/>
          <w:szCs w:val="28"/>
          <w:bdr w:val="none" w:sz="0" w:space="0" w:color="auto" w:frame="1"/>
        </w:rPr>
        <w:t>ООО</w:t>
      </w:r>
      <w:proofErr w:type="gramEnd"/>
      <w:r w:rsidR="00E14A36" w:rsidRPr="00816D7E">
        <w:rPr>
          <w:rFonts w:ascii="Times New Roman" w:hAnsi="Times New Roman" w:cs="Times New Roman"/>
          <w:b/>
          <w:sz w:val="28"/>
          <w:szCs w:val="28"/>
          <w:bdr w:val="none" w:sz="0" w:space="0" w:color="auto" w:frame="1"/>
        </w:rPr>
        <w:t xml:space="preserve"> </w:t>
      </w:r>
      <w:r w:rsidRPr="00816D7E">
        <w:rPr>
          <w:rFonts w:ascii="Times New Roman" w:hAnsi="Times New Roman" w:cs="Times New Roman"/>
          <w:b/>
          <w:sz w:val="28"/>
          <w:szCs w:val="28"/>
          <w:bdr w:val="none" w:sz="0" w:space="0" w:color="auto" w:frame="1"/>
        </w:rPr>
        <w:t>«НП АВТО»</w:t>
      </w:r>
    </w:p>
    <w:p w:rsidR="00BC60E4" w:rsidRPr="00BC60E4" w:rsidRDefault="00BC60E4" w:rsidP="003B51C2">
      <w:pPr>
        <w:pStyle w:val="ac"/>
        <w:ind w:firstLine="709"/>
        <w:jc w:val="center"/>
        <w:rPr>
          <w:rFonts w:ascii="Times New Roman" w:hAnsi="Times New Roman" w:cs="Times New Roman"/>
          <w:i/>
          <w:sz w:val="28"/>
          <w:szCs w:val="28"/>
          <w:bdr w:val="none" w:sz="0" w:space="0" w:color="auto" w:frame="1"/>
        </w:rPr>
      </w:pPr>
      <w:r w:rsidRPr="00BC60E4">
        <w:rPr>
          <w:rFonts w:ascii="Times New Roman" w:hAnsi="Times New Roman" w:cs="Times New Roman"/>
          <w:i/>
          <w:sz w:val="28"/>
          <w:szCs w:val="28"/>
          <w:bdr w:val="none" w:sz="0" w:space="0" w:color="auto" w:frame="1"/>
        </w:rPr>
        <w:t>(редакция действует с 01.02.2021)</w:t>
      </w:r>
    </w:p>
    <w:p w:rsidR="003B51C2" w:rsidRPr="00816D7E" w:rsidRDefault="003B51C2" w:rsidP="00BC60E4">
      <w:pPr>
        <w:pStyle w:val="ac"/>
        <w:jc w:val="both"/>
        <w:rPr>
          <w:rFonts w:ascii="Times New Roman" w:hAnsi="Times New Roman" w:cs="Times New Roman"/>
          <w:sz w:val="28"/>
          <w:szCs w:val="28"/>
          <w:bdr w:val="none" w:sz="0" w:space="0" w:color="auto" w:frame="1"/>
        </w:rPr>
      </w:pPr>
    </w:p>
    <w:p w:rsidR="003B51C2" w:rsidRPr="00816D7E" w:rsidRDefault="003B51C2" w:rsidP="003B51C2">
      <w:pPr>
        <w:pStyle w:val="ac"/>
        <w:numPr>
          <w:ilvl w:val="0"/>
          <w:numId w:val="6"/>
        </w:numPr>
        <w:jc w:val="both"/>
        <w:rPr>
          <w:rStyle w:val="a5"/>
          <w:rFonts w:ascii="Times New Roman" w:hAnsi="Times New Roman" w:cs="Times New Roman"/>
          <w:b w:val="0"/>
          <w:sz w:val="28"/>
          <w:szCs w:val="28"/>
          <w:u w:val="single"/>
          <w:bdr w:val="none" w:sz="0" w:space="0" w:color="auto" w:frame="1"/>
        </w:rPr>
      </w:pPr>
      <w:r w:rsidRPr="00816D7E">
        <w:rPr>
          <w:rStyle w:val="a5"/>
          <w:rFonts w:ascii="Times New Roman" w:hAnsi="Times New Roman" w:cs="Times New Roman"/>
          <w:b w:val="0"/>
          <w:sz w:val="28"/>
          <w:szCs w:val="28"/>
          <w:u w:val="single"/>
          <w:bdr w:val="none" w:sz="0" w:space="0" w:color="auto" w:frame="1"/>
        </w:rPr>
        <w:t>ОБЩИЕ ПОЛОЖЕНИЯ </w:t>
      </w:r>
    </w:p>
    <w:p w:rsidR="003B51C2" w:rsidRPr="00816D7E" w:rsidRDefault="003B51C2" w:rsidP="003B51C2">
      <w:pPr>
        <w:pStyle w:val="ac"/>
        <w:ind w:left="1069"/>
        <w:jc w:val="both"/>
        <w:rPr>
          <w:rFonts w:ascii="Times New Roman" w:hAnsi="Times New Roman" w:cs="Times New Roman"/>
          <w:sz w:val="28"/>
          <w:szCs w:val="28"/>
          <w:u w:val="single"/>
        </w:rPr>
      </w:pPr>
    </w:p>
    <w:p w:rsidR="003B51C2" w:rsidRPr="00816D7E" w:rsidRDefault="000E3372" w:rsidP="00E14A36">
      <w:pPr>
        <w:spacing w:after="0" w:line="240" w:lineRule="auto"/>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xml:space="preserve">1.1. </w:t>
      </w:r>
      <w:r w:rsidR="003B51C2" w:rsidRPr="00816D7E">
        <w:rPr>
          <w:rFonts w:ascii="Times New Roman" w:hAnsi="Times New Roman" w:cs="Times New Roman"/>
          <w:sz w:val="28"/>
          <w:szCs w:val="28"/>
          <w:bdr w:val="none" w:sz="0" w:space="0" w:color="auto" w:frame="1"/>
        </w:rPr>
        <w:t xml:space="preserve">Настоящее Положение регламентирует порядок ведения </w:t>
      </w:r>
      <w:r w:rsidR="00503DA1" w:rsidRPr="00816D7E">
        <w:rPr>
          <w:rFonts w:ascii="Times New Roman" w:hAnsi="Times New Roman" w:cs="Times New Roman"/>
          <w:sz w:val="28"/>
          <w:szCs w:val="28"/>
          <w:bdr w:val="none" w:sz="0" w:space="0" w:color="auto" w:frame="1"/>
        </w:rPr>
        <w:t>Б</w:t>
      </w:r>
      <w:r w:rsidR="003B51C2" w:rsidRPr="00816D7E">
        <w:rPr>
          <w:rFonts w:ascii="Times New Roman" w:hAnsi="Times New Roman" w:cs="Times New Roman"/>
          <w:sz w:val="28"/>
          <w:szCs w:val="28"/>
          <w:bdr w:val="none" w:sz="0" w:space="0" w:color="auto" w:frame="1"/>
        </w:rPr>
        <w:t xml:space="preserve">онусной </w:t>
      </w:r>
      <w:r w:rsidR="00224590" w:rsidRPr="00816D7E">
        <w:rPr>
          <w:rFonts w:ascii="Times New Roman" w:hAnsi="Times New Roman" w:cs="Times New Roman"/>
          <w:sz w:val="28"/>
          <w:szCs w:val="28"/>
          <w:bdr w:val="none" w:sz="0" w:space="0" w:color="auto" w:frame="1"/>
        </w:rPr>
        <w:t>программы</w:t>
      </w:r>
      <w:r w:rsidR="003B51C2" w:rsidRPr="00816D7E">
        <w:rPr>
          <w:rFonts w:ascii="Times New Roman" w:hAnsi="Times New Roman" w:cs="Times New Roman"/>
          <w:sz w:val="28"/>
          <w:szCs w:val="28"/>
          <w:bdr w:val="none" w:sz="0" w:space="0" w:color="auto" w:frame="1"/>
        </w:rPr>
        <w:t xml:space="preserve"> для  клиентов сервисного центр</w:t>
      </w:r>
      <w:proofErr w:type="gramStart"/>
      <w:r w:rsidR="003B51C2" w:rsidRPr="00816D7E">
        <w:rPr>
          <w:rFonts w:ascii="Times New Roman" w:hAnsi="Times New Roman" w:cs="Times New Roman"/>
          <w:sz w:val="28"/>
          <w:szCs w:val="28"/>
          <w:bdr w:val="none" w:sz="0" w:space="0" w:color="auto" w:frame="1"/>
        </w:rPr>
        <w:t xml:space="preserve">а </w:t>
      </w:r>
      <w:r w:rsidR="00E14A36" w:rsidRPr="00816D7E">
        <w:rPr>
          <w:rFonts w:ascii="Times New Roman" w:hAnsi="Times New Roman" w:cs="Times New Roman"/>
          <w:sz w:val="28"/>
          <w:szCs w:val="28"/>
          <w:bdr w:val="none" w:sz="0" w:space="0" w:color="auto" w:frame="1"/>
        </w:rPr>
        <w:t>ООО</w:t>
      </w:r>
      <w:proofErr w:type="gramEnd"/>
      <w:r w:rsidR="00E14A36" w:rsidRPr="00816D7E">
        <w:rPr>
          <w:rFonts w:ascii="Times New Roman" w:hAnsi="Times New Roman" w:cs="Times New Roman"/>
          <w:sz w:val="28"/>
          <w:szCs w:val="28"/>
          <w:bdr w:val="none" w:sz="0" w:space="0" w:color="auto" w:frame="1"/>
        </w:rPr>
        <w:t xml:space="preserve"> </w:t>
      </w:r>
      <w:r w:rsidR="003B51C2" w:rsidRPr="00816D7E">
        <w:rPr>
          <w:rFonts w:ascii="Times New Roman" w:hAnsi="Times New Roman" w:cs="Times New Roman"/>
          <w:sz w:val="28"/>
          <w:szCs w:val="28"/>
          <w:bdr w:val="none" w:sz="0" w:space="0" w:color="auto" w:frame="1"/>
        </w:rPr>
        <w:t xml:space="preserve">«НП АВТО». Указанная </w:t>
      </w:r>
      <w:r w:rsidR="00224590" w:rsidRPr="00816D7E">
        <w:rPr>
          <w:rFonts w:ascii="Times New Roman" w:hAnsi="Times New Roman" w:cs="Times New Roman"/>
          <w:sz w:val="28"/>
          <w:szCs w:val="28"/>
          <w:bdr w:val="none" w:sz="0" w:space="0" w:color="auto" w:frame="1"/>
        </w:rPr>
        <w:t>акция</w:t>
      </w:r>
      <w:r w:rsidR="003B51C2" w:rsidRPr="00816D7E">
        <w:rPr>
          <w:rFonts w:ascii="Times New Roman" w:hAnsi="Times New Roman" w:cs="Times New Roman"/>
          <w:sz w:val="28"/>
          <w:szCs w:val="28"/>
          <w:bdr w:val="none" w:sz="0" w:space="0" w:color="auto" w:frame="1"/>
        </w:rPr>
        <w:t xml:space="preserve"> является стимулирующим мероприятием,  направленным</w:t>
      </w:r>
      <w:r w:rsidR="00E14A36" w:rsidRPr="00816D7E">
        <w:rPr>
          <w:rFonts w:ascii="Times New Roman" w:hAnsi="Times New Roman" w:cs="Times New Roman"/>
          <w:sz w:val="28"/>
          <w:szCs w:val="28"/>
          <w:bdr w:val="none" w:sz="0" w:space="0" w:color="auto" w:frame="1"/>
        </w:rPr>
        <w:t xml:space="preserve"> на</w:t>
      </w:r>
      <w:r w:rsidR="003B51C2" w:rsidRPr="00816D7E">
        <w:rPr>
          <w:rFonts w:ascii="Times New Roman" w:hAnsi="Times New Roman" w:cs="Times New Roman"/>
          <w:sz w:val="28"/>
          <w:szCs w:val="28"/>
          <w:bdr w:val="none" w:sz="0" w:space="0" w:color="auto" w:frame="1"/>
        </w:rPr>
        <w:t xml:space="preserve"> </w:t>
      </w:r>
      <w:r w:rsidR="00E14A36" w:rsidRPr="00816D7E">
        <w:rPr>
          <w:rFonts w:ascii="Times New Roman" w:hAnsi="Times New Roman" w:cs="Times New Roman"/>
          <w:sz w:val="28"/>
          <w:szCs w:val="28"/>
          <w:bdr w:val="none" w:sz="0" w:space="0" w:color="auto" w:frame="1"/>
        </w:rPr>
        <w:t xml:space="preserve">увеличение активности клиентов в приобретении  услуг ООО «НП АВТО», </w:t>
      </w:r>
      <w:r w:rsidR="003B51C2" w:rsidRPr="00816D7E">
        <w:rPr>
          <w:rFonts w:ascii="Times New Roman" w:hAnsi="Times New Roman" w:cs="Times New Roman"/>
          <w:sz w:val="28"/>
          <w:szCs w:val="28"/>
          <w:bdr w:val="none" w:sz="0" w:space="0" w:color="auto" w:frame="1"/>
        </w:rPr>
        <w:t xml:space="preserve">на </w:t>
      </w:r>
      <w:r w:rsidR="00E14A36" w:rsidRPr="00816D7E">
        <w:rPr>
          <w:rFonts w:ascii="Times New Roman" w:hAnsi="Times New Roman" w:cs="Times New Roman"/>
          <w:sz w:val="28"/>
          <w:szCs w:val="28"/>
          <w:bdr w:val="none" w:sz="0" w:space="0" w:color="auto" w:frame="1"/>
        </w:rPr>
        <w:t xml:space="preserve">популяризацию сервисного центра, а также на повышение лояльности существующих клиентов и </w:t>
      </w:r>
      <w:r w:rsidR="003B51C2" w:rsidRPr="00816D7E">
        <w:rPr>
          <w:rFonts w:ascii="Times New Roman" w:hAnsi="Times New Roman" w:cs="Times New Roman"/>
          <w:sz w:val="28"/>
          <w:szCs w:val="28"/>
          <w:bdr w:val="none" w:sz="0" w:space="0" w:color="auto" w:frame="1"/>
        </w:rPr>
        <w:t xml:space="preserve">привлечение новых клиентов сервисного центра. </w:t>
      </w:r>
    </w:p>
    <w:p w:rsidR="003B51C2" w:rsidRPr="00816D7E" w:rsidRDefault="003B51C2" w:rsidP="00E14A36">
      <w:pPr>
        <w:pStyle w:val="ac"/>
        <w:ind w:firstLine="709"/>
        <w:jc w:val="both"/>
        <w:rPr>
          <w:rFonts w:ascii="Times New Roman" w:hAnsi="Times New Roman" w:cs="Times New Roman"/>
          <w:sz w:val="28"/>
          <w:szCs w:val="28"/>
        </w:rPr>
      </w:pPr>
      <w:r w:rsidRPr="00816D7E">
        <w:rPr>
          <w:rFonts w:ascii="Times New Roman" w:hAnsi="Times New Roman" w:cs="Times New Roman"/>
          <w:sz w:val="28"/>
          <w:szCs w:val="28"/>
          <w:bdr w:val="none" w:sz="0" w:space="0" w:color="auto" w:frame="1"/>
        </w:rPr>
        <w:t xml:space="preserve">1.2. Организатор </w:t>
      </w:r>
      <w:r w:rsidR="00503DA1" w:rsidRPr="00816D7E">
        <w:rPr>
          <w:rFonts w:ascii="Times New Roman" w:hAnsi="Times New Roman" w:cs="Times New Roman"/>
          <w:sz w:val="28"/>
          <w:szCs w:val="28"/>
          <w:bdr w:val="none" w:sz="0" w:space="0" w:color="auto" w:frame="1"/>
        </w:rPr>
        <w:t>Б</w:t>
      </w:r>
      <w:r w:rsidR="00224590" w:rsidRPr="00816D7E">
        <w:rPr>
          <w:rFonts w:ascii="Times New Roman" w:hAnsi="Times New Roman" w:cs="Times New Roman"/>
          <w:sz w:val="28"/>
          <w:szCs w:val="28"/>
          <w:bdr w:val="none" w:sz="0" w:space="0" w:color="auto" w:frame="1"/>
        </w:rPr>
        <w:t>онусной программы</w:t>
      </w:r>
      <w:r w:rsidRPr="00816D7E">
        <w:rPr>
          <w:rFonts w:ascii="Times New Roman" w:hAnsi="Times New Roman" w:cs="Times New Roman"/>
          <w:sz w:val="28"/>
          <w:szCs w:val="28"/>
          <w:bdr w:val="none" w:sz="0" w:space="0" w:color="auto" w:frame="1"/>
        </w:rPr>
        <w:t xml:space="preserve">  (далее – Организатор): </w:t>
      </w:r>
    </w:p>
    <w:p w:rsidR="003B51C2" w:rsidRPr="00816D7E" w:rsidRDefault="003B51C2" w:rsidP="003B51C2">
      <w:pPr>
        <w:pStyle w:val="ac"/>
        <w:ind w:firstLine="709"/>
        <w:jc w:val="both"/>
        <w:rPr>
          <w:rStyle w:val="a5"/>
          <w:rFonts w:ascii="Times New Roman" w:hAnsi="Times New Roman" w:cs="Times New Roman"/>
          <w:b w:val="0"/>
          <w:sz w:val="28"/>
          <w:szCs w:val="28"/>
          <w:bdr w:val="none" w:sz="0" w:space="0" w:color="auto" w:frame="1"/>
        </w:rPr>
      </w:pPr>
      <w:r w:rsidRPr="00816D7E">
        <w:rPr>
          <w:rStyle w:val="a5"/>
          <w:rFonts w:ascii="Times New Roman" w:hAnsi="Times New Roman" w:cs="Times New Roman"/>
          <w:sz w:val="28"/>
          <w:szCs w:val="28"/>
          <w:bdr w:val="none" w:sz="0" w:space="0" w:color="auto" w:frame="1"/>
        </w:rPr>
        <w:t>Общество с ограниченной ответственностью «НП АВТО»</w:t>
      </w:r>
      <w:r w:rsidRPr="00816D7E">
        <w:rPr>
          <w:rStyle w:val="a5"/>
          <w:rFonts w:ascii="Times New Roman" w:hAnsi="Times New Roman" w:cs="Times New Roman"/>
          <w:b w:val="0"/>
          <w:sz w:val="28"/>
          <w:szCs w:val="28"/>
          <w:bdr w:val="none" w:sz="0" w:space="0" w:color="auto" w:frame="1"/>
        </w:rPr>
        <w:t xml:space="preserve">, </w:t>
      </w:r>
    </w:p>
    <w:p w:rsidR="003B51C2" w:rsidRPr="00816D7E" w:rsidRDefault="003B51C2" w:rsidP="003B51C2">
      <w:pPr>
        <w:pStyle w:val="ac"/>
        <w:ind w:firstLine="709"/>
        <w:jc w:val="both"/>
        <w:rPr>
          <w:rFonts w:ascii="Times New Roman" w:hAnsi="Times New Roman" w:cs="Times New Roman"/>
          <w:sz w:val="28"/>
          <w:szCs w:val="28"/>
          <w:bdr w:val="none" w:sz="0" w:space="0" w:color="auto" w:frame="1"/>
        </w:rPr>
      </w:pPr>
      <w:r w:rsidRPr="00816D7E">
        <w:rPr>
          <w:rStyle w:val="a5"/>
          <w:rFonts w:ascii="Times New Roman" w:hAnsi="Times New Roman" w:cs="Times New Roman"/>
          <w:b w:val="0"/>
          <w:sz w:val="28"/>
          <w:szCs w:val="28"/>
          <w:bdr w:val="none" w:sz="0" w:space="0" w:color="auto" w:frame="1"/>
        </w:rPr>
        <w:t xml:space="preserve">юридический адрес: </w:t>
      </w:r>
      <w:r w:rsidRPr="00816D7E">
        <w:rPr>
          <w:rFonts w:ascii="Times New Roman" w:hAnsi="Times New Roman" w:cs="Times New Roman"/>
          <w:sz w:val="28"/>
          <w:szCs w:val="28"/>
        </w:rPr>
        <w:t xml:space="preserve">655016, г. Абакан, ул. Лермонтова, д. 21, </w:t>
      </w:r>
      <w:proofErr w:type="spellStart"/>
      <w:r w:rsidRPr="00816D7E">
        <w:rPr>
          <w:rFonts w:ascii="Times New Roman" w:hAnsi="Times New Roman" w:cs="Times New Roman"/>
          <w:sz w:val="28"/>
          <w:szCs w:val="28"/>
        </w:rPr>
        <w:t>кор</w:t>
      </w:r>
      <w:proofErr w:type="spellEnd"/>
      <w:r w:rsidRPr="00816D7E">
        <w:rPr>
          <w:rFonts w:ascii="Times New Roman" w:hAnsi="Times New Roman" w:cs="Times New Roman"/>
          <w:sz w:val="28"/>
          <w:szCs w:val="28"/>
        </w:rPr>
        <w:t>. 1, пом. 176Н</w:t>
      </w:r>
      <w:r w:rsidRPr="00816D7E">
        <w:rPr>
          <w:rFonts w:ascii="Times New Roman" w:hAnsi="Times New Roman" w:cs="Times New Roman"/>
          <w:sz w:val="28"/>
          <w:szCs w:val="28"/>
          <w:bdr w:val="none" w:sz="0" w:space="0" w:color="auto" w:frame="1"/>
        </w:rPr>
        <w:t xml:space="preserve">, </w:t>
      </w:r>
    </w:p>
    <w:p w:rsidR="003B51C2" w:rsidRPr="00816D7E" w:rsidRDefault="003B51C2" w:rsidP="003B51C2">
      <w:pPr>
        <w:pStyle w:val="ac"/>
        <w:ind w:firstLine="709"/>
        <w:jc w:val="both"/>
        <w:rPr>
          <w:rFonts w:ascii="Times New Roman" w:hAnsi="Times New Roman" w:cs="Times New Roman"/>
          <w:sz w:val="28"/>
          <w:szCs w:val="28"/>
        </w:rPr>
      </w:pPr>
      <w:r w:rsidRPr="00816D7E">
        <w:rPr>
          <w:rFonts w:ascii="Times New Roman" w:hAnsi="Times New Roman" w:cs="Times New Roman"/>
          <w:bCs/>
          <w:sz w:val="28"/>
          <w:szCs w:val="28"/>
        </w:rPr>
        <w:t xml:space="preserve">место нахождения сервисного центра - </w:t>
      </w:r>
      <w:r w:rsidRPr="00816D7E">
        <w:rPr>
          <w:rFonts w:ascii="Times New Roman" w:hAnsi="Times New Roman" w:cs="Times New Roman"/>
          <w:sz w:val="28"/>
          <w:szCs w:val="28"/>
        </w:rPr>
        <w:t xml:space="preserve">655004, г. Абакан, ул. </w:t>
      </w:r>
      <w:proofErr w:type="spellStart"/>
      <w:r w:rsidRPr="00816D7E">
        <w:rPr>
          <w:rFonts w:ascii="Times New Roman" w:hAnsi="Times New Roman" w:cs="Times New Roman"/>
          <w:sz w:val="28"/>
          <w:szCs w:val="28"/>
        </w:rPr>
        <w:t>Игарская</w:t>
      </w:r>
      <w:proofErr w:type="spellEnd"/>
      <w:r w:rsidRPr="00816D7E">
        <w:rPr>
          <w:rFonts w:ascii="Times New Roman" w:hAnsi="Times New Roman" w:cs="Times New Roman"/>
          <w:sz w:val="28"/>
          <w:szCs w:val="28"/>
        </w:rPr>
        <w:t>, д. 21Ш.</w:t>
      </w:r>
    </w:p>
    <w:p w:rsidR="003B51C2" w:rsidRPr="00816D7E" w:rsidRDefault="003B51C2" w:rsidP="003B51C2">
      <w:pPr>
        <w:pStyle w:val="ac"/>
        <w:ind w:firstLine="709"/>
        <w:jc w:val="both"/>
        <w:rPr>
          <w:rFonts w:ascii="Times New Roman" w:hAnsi="Times New Roman" w:cs="Times New Roman"/>
          <w:sz w:val="28"/>
          <w:szCs w:val="28"/>
        </w:rPr>
      </w:pPr>
      <w:r w:rsidRPr="00816D7E">
        <w:rPr>
          <w:rFonts w:ascii="Times New Roman" w:hAnsi="Times New Roman" w:cs="Times New Roman"/>
          <w:sz w:val="28"/>
          <w:szCs w:val="28"/>
          <w:bdr w:val="none" w:sz="0" w:space="0" w:color="auto" w:frame="1"/>
        </w:rPr>
        <w:t>ОГРН/</w:t>
      </w:r>
      <w:r w:rsidRPr="00816D7E">
        <w:rPr>
          <w:rFonts w:ascii="Times New Roman" w:hAnsi="Times New Roman" w:cs="Times New Roman"/>
          <w:bCs/>
          <w:sz w:val="28"/>
          <w:szCs w:val="28"/>
        </w:rPr>
        <w:t xml:space="preserve"> ИНН/КПП</w:t>
      </w:r>
      <w:r w:rsidRPr="00816D7E">
        <w:rPr>
          <w:rFonts w:ascii="Times New Roman" w:hAnsi="Times New Roman" w:cs="Times New Roman"/>
          <w:b/>
          <w:sz w:val="28"/>
          <w:szCs w:val="28"/>
          <w:bdr w:val="none" w:sz="0" w:space="0" w:color="auto" w:frame="1"/>
        </w:rPr>
        <w:t>–</w:t>
      </w:r>
      <w:r w:rsidRPr="00816D7E">
        <w:rPr>
          <w:rFonts w:ascii="Times New Roman" w:hAnsi="Times New Roman" w:cs="Times New Roman"/>
          <w:sz w:val="28"/>
          <w:szCs w:val="28"/>
          <w:bdr w:val="none" w:sz="0" w:space="0" w:color="auto" w:frame="1"/>
        </w:rPr>
        <w:t> </w:t>
      </w:r>
      <w:r w:rsidRPr="00816D7E">
        <w:rPr>
          <w:rFonts w:ascii="Times New Roman" w:hAnsi="Times New Roman" w:cs="Times New Roman"/>
          <w:sz w:val="28"/>
          <w:szCs w:val="28"/>
        </w:rPr>
        <w:t>1181901003943/1901139458/190101001.</w:t>
      </w:r>
    </w:p>
    <w:p w:rsidR="00687377" w:rsidRPr="00816D7E" w:rsidRDefault="00503DA1" w:rsidP="00687377">
      <w:pPr>
        <w:spacing w:after="0" w:line="240" w:lineRule="auto"/>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xml:space="preserve">1.3. Участник Бонусной программы – физическое лицо, отвечающее </w:t>
      </w:r>
      <w:r w:rsidR="009C6EAD" w:rsidRPr="00816D7E">
        <w:rPr>
          <w:rFonts w:ascii="Times New Roman" w:hAnsi="Times New Roman" w:cs="Times New Roman"/>
          <w:sz w:val="28"/>
          <w:szCs w:val="28"/>
          <w:bdr w:val="none" w:sz="0" w:space="0" w:color="auto" w:frame="1"/>
        </w:rPr>
        <w:t>условиям участия в Бонусной программе</w:t>
      </w:r>
      <w:r w:rsidR="00687377" w:rsidRPr="00816D7E">
        <w:rPr>
          <w:rFonts w:ascii="Times New Roman" w:hAnsi="Times New Roman" w:cs="Times New Roman"/>
          <w:sz w:val="28"/>
          <w:szCs w:val="28"/>
          <w:bdr w:val="none" w:sz="0" w:space="0" w:color="auto" w:frame="1"/>
        </w:rPr>
        <w:t xml:space="preserve"> и зарегистрированное в качестве Участника программы в порядке</w:t>
      </w:r>
      <w:r w:rsidR="009C6EAD" w:rsidRPr="00816D7E">
        <w:rPr>
          <w:rFonts w:ascii="Times New Roman" w:hAnsi="Times New Roman" w:cs="Times New Roman"/>
          <w:sz w:val="28"/>
          <w:szCs w:val="28"/>
          <w:bdr w:val="none" w:sz="0" w:space="0" w:color="auto" w:frame="1"/>
        </w:rPr>
        <w:t>, установленн</w:t>
      </w:r>
      <w:r w:rsidR="00687377" w:rsidRPr="00816D7E">
        <w:rPr>
          <w:rFonts w:ascii="Times New Roman" w:hAnsi="Times New Roman" w:cs="Times New Roman"/>
          <w:sz w:val="28"/>
          <w:szCs w:val="28"/>
          <w:bdr w:val="none" w:sz="0" w:space="0" w:color="auto" w:frame="1"/>
        </w:rPr>
        <w:t>ом</w:t>
      </w:r>
      <w:r w:rsidR="009C6EAD" w:rsidRPr="00816D7E">
        <w:rPr>
          <w:rFonts w:ascii="Times New Roman" w:hAnsi="Times New Roman" w:cs="Times New Roman"/>
          <w:sz w:val="28"/>
          <w:szCs w:val="28"/>
          <w:bdr w:val="none" w:sz="0" w:space="0" w:color="auto" w:frame="1"/>
        </w:rPr>
        <w:t xml:space="preserve"> </w:t>
      </w:r>
      <w:r w:rsidRPr="00816D7E">
        <w:rPr>
          <w:rFonts w:ascii="Times New Roman" w:hAnsi="Times New Roman" w:cs="Times New Roman"/>
          <w:sz w:val="28"/>
          <w:szCs w:val="28"/>
          <w:bdr w:val="none" w:sz="0" w:space="0" w:color="auto" w:frame="1"/>
        </w:rPr>
        <w:t>настоящим Положением.</w:t>
      </w:r>
    </w:p>
    <w:p w:rsidR="009C6EAD" w:rsidRPr="00816D7E" w:rsidRDefault="009C6EAD" w:rsidP="009C6EAD">
      <w:pPr>
        <w:pStyle w:val="a4"/>
        <w:shd w:val="clear" w:color="auto" w:fill="FFFFFF"/>
        <w:tabs>
          <w:tab w:val="left" w:pos="1418"/>
        </w:tabs>
        <w:spacing w:before="0" w:beforeAutospacing="0" w:after="0" w:afterAutospacing="0"/>
        <w:ind w:firstLine="709"/>
        <w:jc w:val="both"/>
        <w:rPr>
          <w:rFonts w:eastAsiaTheme="minorHAnsi"/>
          <w:sz w:val="28"/>
          <w:szCs w:val="28"/>
          <w:bdr w:val="none" w:sz="0" w:space="0" w:color="auto" w:frame="1"/>
          <w:lang w:eastAsia="en-US"/>
        </w:rPr>
      </w:pPr>
      <w:r w:rsidRPr="00816D7E">
        <w:rPr>
          <w:rFonts w:eastAsiaTheme="minorHAnsi"/>
          <w:sz w:val="28"/>
          <w:szCs w:val="28"/>
          <w:bdr w:val="none" w:sz="0" w:space="0" w:color="auto" w:frame="1"/>
          <w:lang w:eastAsia="en-US"/>
        </w:rPr>
        <w:t>1.4. Бонусный ба</w:t>
      </w:r>
      <w:r w:rsidR="00BC60E4">
        <w:rPr>
          <w:rFonts w:eastAsiaTheme="minorHAnsi"/>
          <w:sz w:val="28"/>
          <w:szCs w:val="28"/>
          <w:bdr w:val="none" w:sz="0" w:space="0" w:color="auto" w:frame="1"/>
          <w:lang w:eastAsia="en-US"/>
        </w:rPr>
        <w:t>лл (бонус) — условная единица, н</w:t>
      </w:r>
      <w:r w:rsidRPr="00816D7E">
        <w:rPr>
          <w:rFonts w:eastAsiaTheme="minorHAnsi"/>
          <w:sz w:val="28"/>
          <w:szCs w:val="28"/>
          <w:bdr w:val="none" w:sz="0" w:space="0" w:color="auto" w:frame="1"/>
          <w:lang w:eastAsia="en-US"/>
        </w:rPr>
        <w:t xml:space="preserve">ачисляемая Организатором на индивидуальный бонусный счёт Участника и списываемая Организатором с индивидуального бонусного счета Участника в соответствии с настоящим Положением. </w:t>
      </w:r>
      <w:r w:rsidR="00687377" w:rsidRPr="00816D7E">
        <w:rPr>
          <w:rFonts w:eastAsiaTheme="minorHAnsi"/>
          <w:sz w:val="28"/>
          <w:szCs w:val="28"/>
          <w:bdr w:val="none" w:sz="0" w:space="0" w:color="auto" w:frame="1"/>
          <w:lang w:eastAsia="en-US"/>
        </w:rPr>
        <w:t>Один бонусный балл соответствует одному рублю.</w:t>
      </w:r>
    </w:p>
    <w:p w:rsidR="00224590" w:rsidRPr="00816D7E" w:rsidRDefault="003B51C2" w:rsidP="00224590">
      <w:pPr>
        <w:pStyle w:val="ab"/>
        <w:numPr>
          <w:ilvl w:val="1"/>
          <w:numId w:val="6"/>
        </w:numPr>
        <w:tabs>
          <w:tab w:val="left" w:pos="1276"/>
        </w:tabs>
        <w:spacing w:after="0" w:line="240" w:lineRule="auto"/>
        <w:ind w:left="0" w:firstLine="709"/>
        <w:jc w:val="both"/>
        <w:rPr>
          <w:rFonts w:ascii="Times New Roman" w:hAnsi="Times New Roman" w:cs="Times New Roman"/>
          <w:sz w:val="26"/>
          <w:szCs w:val="26"/>
        </w:rPr>
      </w:pPr>
      <w:r w:rsidRPr="00816D7E">
        <w:rPr>
          <w:rFonts w:ascii="Times New Roman" w:hAnsi="Times New Roman" w:cs="Times New Roman"/>
          <w:sz w:val="28"/>
          <w:szCs w:val="28"/>
          <w:bdr w:val="none" w:sz="0" w:space="0" w:color="auto" w:frame="1"/>
        </w:rPr>
        <w:t xml:space="preserve">Срок </w:t>
      </w:r>
      <w:r w:rsidR="00687377" w:rsidRPr="00816D7E">
        <w:rPr>
          <w:rFonts w:ascii="Times New Roman" w:hAnsi="Times New Roman" w:cs="Times New Roman"/>
          <w:sz w:val="28"/>
          <w:szCs w:val="28"/>
          <w:bdr w:val="none" w:sz="0" w:space="0" w:color="auto" w:frame="1"/>
        </w:rPr>
        <w:t>действия Б</w:t>
      </w:r>
      <w:r w:rsidR="00224590" w:rsidRPr="00816D7E">
        <w:rPr>
          <w:rFonts w:ascii="Times New Roman" w:hAnsi="Times New Roman" w:cs="Times New Roman"/>
          <w:sz w:val="28"/>
          <w:szCs w:val="28"/>
          <w:bdr w:val="none" w:sz="0" w:space="0" w:color="auto" w:frame="1"/>
        </w:rPr>
        <w:t xml:space="preserve">онусной программы: </w:t>
      </w:r>
      <w:r w:rsidR="00E14A36" w:rsidRPr="00816D7E">
        <w:rPr>
          <w:rFonts w:ascii="Times New Roman" w:hAnsi="Times New Roman" w:cs="Times New Roman"/>
          <w:sz w:val="28"/>
          <w:szCs w:val="28"/>
          <w:bdr w:val="none" w:sz="0" w:space="0" w:color="auto" w:frame="1"/>
        </w:rPr>
        <w:t>3 года</w:t>
      </w:r>
      <w:r w:rsidR="00224590" w:rsidRPr="00816D7E">
        <w:rPr>
          <w:rFonts w:ascii="Times New Roman" w:hAnsi="Times New Roman" w:cs="Times New Roman"/>
          <w:sz w:val="28"/>
          <w:szCs w:val="28"/>
          <w:bdr w:val="none" w:sz="0" w:space="0" w:color="auto" w:frame="1"/>
        </w:rPr>
        <w:t>.</w:t>
      </w:r>
      <w:r w:rsidR="00224590" w:rsidRPr="00816D7E">
        <w:rPr>
          <w:rFonts w:ascii="Times New Roman" w:hAnsi="Times New Roman" w:cs="Times New Roman"/>
          <w:sz w:val="26"/>
          <w:szCs w:val="26"/>
        </w:rPr>
        <w:t xml:space="preserve"> </w:t>
      </w:r>
    </w:p>
    <w:p w:rsidR="00F703B3" w:rsidRPr="00816D7E" w:rsidRDefault="00F703B3" w:rsidP="00F703B3">
      <w:pPr>
        <w:pStyle w:val="ab"/>
        <w:numPr>
          <w:ilvl w:val="1"/>
          <w:numId w:val="6"/>
        </w:numPr>
        <w:tabs>
          <w:tab w:val="left" w:pos="1276"/>
        </w:tabs>
        <w:spacing w:after="0" w:line="240" w:lineRule="auto"/>
        <w:ind w:left="0"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Организатор оставляет за собой право в любое время в безусловном одностороннем порядке внести в настоящее Положение изменения и/или дополнения</w:t>
      </w:r>
      <w:r w:rsidR="006629CE" w:rsidRPr="00816D7E">
        <w:rPr>
          <w:rFonts w:ascii="Times New Roman" w:hAnsi="Times New Roman" w:cs="Times New Roman"/>
          <w:sz w:val="28"/>
          <w:szCs w:val="28"/>
          <w:bdr w:val="none" w:sz="0" w:space="0" w:color="auto" w:frame="1"/>
        </w:rPr>
        <w:t>, не ухудшающие положения Участников</w:t>
      </w:r>
      <w:r w:rsidRPr="00816D7E">
        <w:rPr>
          <w:rFonts w:ascii="Times New Roman" w:hAnsi="Times New Roman" w:cs="Times New Roman"/>
          <w:sz w:val="28"/>
          <w:szCs w:val="28"/>
          <w:bdr w:val="none" w:sz="0" w:space="0" w:color="auto" w:frame="1"/>
        </w:rPr>
        <w:t>.</w:t>
      </w:r>
    </w:p>
    <w:p w:rsidR="009C6EAD" w:rsidRPr="00816D7E" w:rsidRDefault="009C6EAD" w:rsidP="009C6EAD">
      <w:pPr>
        <w:pStyle w:val="ac"/>
        <w:numPr>
          <w:ilvl w:val="1"/>
          <w:numId w:val="6"/>
        </w:numPr>
        <w:tabs>
          <w:tab w:val="left" w:pos="1276"/>
        </w:tabs>
        <w:ind w:left="0" w:firstLine="709"/>
        <w:jc w:val="both"/>
        <w:rPr>
          <w:rFonts w:ascii="Times New Roman" w:hAnsi="Times New Roman" w:cs="Times New Roman"/>
          <w:sz w:val="28"/>
          <w:szCs w:val="28"/>
        </w:rPr>
      </w:pPr>
      <w:r w:rsidRPr="00816D7E">
        <w:rPr>
          <w:rFonts w:ascii="Times New Roman" w:hAnsi="Times New Roman" w:cs="Times New Roman"/>
          <w:sz w:val="28"/>
          <w:szCs w:val="28"/>
        </w:rPr>
        <w:t xml:space="preserve">Настоящее </w:t>
      </w:r>
      <w:r w:rsidRPr="00816D7E">
        <w:rPr>
          <w:rFonts w:ascii="Times New Roman" w:hAnsi="Times New Roman" w:cs="Times New Roman"/>
          <w:sz w:val="28"/>
          <w:szCs w:val="28"/>
          <w:bdr w:val="none" w:sz="0" w:space="0" w:color="auto" w:frame="1"/>
        </w:rPr>
        <w:t>Положение</w:t>
      </w:r>
      <w:r w:rsidR="00F703B3" w:rsidRPr="00816D7E">
        <w:rPr>
          <w:rFonts w:ascii="Times New Roman" w:hAnsi="Times New Roman" w:cs="Times New Roman"/>
          <w:sz w:val="28"/>
          <w:szCs w:val="28"/>
          <w:bdr w:val="none" w:sz="0" w:space="0" w:color="auto" w:frame="1"/>
        </w:rPr>
        <w:t xml:space="preserve">, а также все его изменения и/или дополнения </w:t>
      </w:r>
      <w:r w:rsidR="00F703B3" w:rsidRPr="00816D7E">
        <w:rPr>
          <w:rFonts w:ascii="Times New Roman" w:hAnsi="Times New Roman" w:cs="Times New Roman"/>
          <w:sz w:val="28"/>
          <w:szCs w:val="28"/>
        </w:rPr>
        <w:t>подлежа</w:t>
      </w:r>
      <w:r w:rsidRPr="00816D7E">
        <w:rPr>
          <w:rFonts w:ascii="Times New Roman" w:hAnsi="Times New Roman" w:cs="Times New Roman"/>
          <w:sz w:val="28"/>
          <w:szCs w:val="28"/>
        </w:rPr>
        <w:t xml:space="preserve">т размещению на официальном сайте Организатора: </w:t>
      </w:r>
      <w:r w:rsidRPr="00816D7E">
        <w:rPr>
          <w:rFonts w:ascii="Times New Roman" w:hAnsi="Times New Roman" w:cs="Times New Roman"/>
          <w:sz w:val="28"/>
          <w:szCs w:val="28"/>
          <w:bdr w:val="none" w:sz="0" w:space="0" w:color="auto" w:frame="1"/>
        </w:rPr>
        <w:t>/</w:t>
      </w:r>
      <w:r w:rsidRPr="00816D7E">
        <w:rPr>
          <w:rFonts w:ascii="Times New Roman" w:hAnsi="Times New Roman" w:cs="Times New Roman"/>
          <w:sz w:val="28"/>
          <w:szCs w:val="28"/>
          <w:lang w:val="en-US"/>
        </w:rPr>
        <w:t>np</w:t>
      </w:r>
      <w:r w:rsidRPr="00816D7E">
        <w:rPr>
          <w:rFonts w:ascii="Times New Roman" w:hAnsi="Times New Roman" w:cs="Times New Roman"/>
          <w:sz w:val="28"/>
          <w:szCs w:val="28"/>
        </w:rPr>
        <w:t>-</w:t>
      </w:r>
      <w:r w:rsidRPr="00816D7E">
        <w:rPr>
          <w:rFonts w:ascii="Times New Roman" w:hAnsi="Times New Roman" w:cs="Times New Roman"/>
          <w:sz w:val="28"/>
          <w:szCs w:val="28"/>
          <w:lang w:val="en-US"/>
        </w:rPr>
        <w:t>auto</w:t>
      </w:r>
      <w:r w:rsidRPr="00816D7E">
        <w:rPr>
          <w:rFonts w:ascii="Times New Roman" w:hAnsi="Times New Roman" w:cs="Times New Roman"/>
          <w:sz w:val="28"/>
          <w:szCs w:val="28"/>
        </w:rPr>
        <w:t>.</w:t>
      </w:r>
      <w:proofErr w:type="spellStart"/>
      <w:r w:rsidRPr="00816D7E">
        <w:rPr>
          <w:rFonts w:ascii="Times New Roman" w:hAnsi="Times New Roman" w:cs="Times New Roman"/>
          <w:sz w:val="28"/>
          <w:szCs w:val="28"/>
          <w:lang w:val="en-US"/>
        </w:rPr>
        <w:t>ru</w:t>
      </w:r>
      <w:proofErr w:type="spellEnd"/>
      <w:r w:rsidRPr="00816D7E">
        <w:rPr>
          <w:rFonts w:ascii="Times New Roman" w:hAnsi="Times New Roman" w:cs="Times New Roman"/>
          <w:sz w:val="28"/>
          <w:szCs w:val="28"/>
        </w:rPr>
        <w:t>/.</w:t>
      </w:r>
    </w:p>
    <w:p w:rsidR="00224590" w:rsidRPr="00816D7E" w:rsidRDefault="00224590" w:rsidP="00A516AE">
      <w:pPr>
        <w:tabs>
          <w:tab w:val="left" w:pos="1276"/>
        </w:tabs>
        <w:spacing w:after="0" w:line="240" w:lineRule="auto"/>
        <w:jc w:val="both"/>
        <w:rPr>
          <w:rFonts w:ascii="Times New Roman" w:hAnsi="Times New Roman" w:cs="Times New Roman"/>
          <w:sz w:val="28"/>
          <w:szCs w:val="28"/>
          <w:bdr w:val="none" w:sz="0" w:space="0" w:color="auto" w:frame="1"/>
        </w:rPr>
      </w:pPr>
    </w:p>
    <w:p w:rsidR="003C5826" w:rsidRPr="00816D7E" w:rsidRDefault="003C5826" w:rsidP="003C5826">
      <w:pPr>
        <w:pStyle w:val="ac"/>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xml:space="preserve">2. </w:t>
      </w:r>
      <w:r w:rsidRPr="00816D7E">
        <w:rPr>
          <w:rFonts w:ascii="Times New Roman" w:hAnsi="Times New Roman" w:cs="Times New Roman"/>
          <w:sz w:val="28"/>
          <w:szCs w:val="28"/>
          <w:u w:val="single"/>
          <w:bdr w:val="none" w:sz="0" w:space="0" w:color="auto" w:frame="1"/>
        </w:rPr>
        <w:t xml:space="preserve">УСЛОВИЯ УЧАСТИЯ В БОНУСНОЙ </w:t>
      </w:r>
      <w:r w:rsidR="00224590" w:rsidRPr="00816D7E">
        <w:rPr>
          <w:rFonts w:ascii="Times New Roman" w:hAnsi="Times New Roman" w:cs="Times New Roman"/>
          <w:sz w:val="28"/>
          <w:szCs w:val="28"/>
          <w:u w:val="single"/>
          <w:bdr w:val="none" w:sz="0" w:space="0" w:color="auto" w:frame="1"/>
        </w:rPr>
        <w:t>ПРОГРАММЕ</w:t>
      </w:r>
    </w:p>
    <w:p w:rsidR="003C5826" w:rsidRPr="00816D7E" w:rsidRDefault="003C5826" w:rsidP="003C5826">
      <w:pPr>
        <w:pStyle w:val="ac"/>
        <w:ind w:firstLine="709"/>
        <w:jc w:val="both"/>
        <w:rPr>
          <w:rFonts w:ascii="Times New Roman" w:hAnsi="Times New Roman" w:cs="Times New Roman"/>
          <w:sz w:val="28"/>
          <w:szCs w:val="28"/>
          <w:bdr w:val="none" w:sz="0" w:space="0" w:color="auto" w:frame="1"/>
        </w:rPr>
      </w:pPr>
    </w:p>
    <w:p w:rsidR="003C5826" w:rsidRPr="00816D7E" w:rsidRDefault="003C5826" w:rsidP="003C5826">
      <w:pPr>
        <w:pStyle w:val="ac"/>
        <w:ind w:firstLine="709"/>
        <w:jc w:val="both"/>
        <w:rPr>
          <w:rFonts w:ascii="Times New Roman" w:hAnsi="Times New Roman" w:cs="Times New Roman"/>
          <w:sz w:val="28"/>
          <w:szCs w:val="28"/>
        </w:rPr>
      </w:pPr>
      <w:r w:rsidRPr="00816D7E">
        <w:rPr>
          <w:rFonts w:ascii="Times New Roman" w:hAnsi="Times New Roman" w:cs="Times New Roman"/>
          <w:sz w:val="28"/>
          <w:szCs w:val="28"/>
          <w:bdr w:val="none" w:sz="0" w:space="0" w:color="auto" w:frame="1"/>
        </w:rPr>
        <w:t xml:space="preserve">2.1. Участником </w:t>
      </w:r>
      <w:r w:rsidR="00735B4A" w:rsidRPr="00816D7E">
        <w:rPr>
          <w:rFonts w:ascii="Times New Roman" w:hAnsi="Times New Roman" w:cs="Times New Roman"/>
          <w:sz w:val="28"/>
          <w:szCs w:val="28"/>
          <w:bdr w:val="none" w:sz="0" w:space="0" w:color="auto" w:frame="1"/>
        </w:rPr>
        <w:t>Б</w:t>
      </w:r>
      <w:r w:rsidRPr="00816D7E">
        <w:rPr>
          <w:rFonts w:ascii="Times New Roman" w:hAnsi="Times New Roman" w:cs="Times New Roman"/>
          <w:sz w:val="28"/>
          <w:szCs w:val="28"/>
          <w:bdr w:val="none" w:sz="0" w:space="0" w:color="auto" w:frame="1"/>
        </w:rPr>
        <w:t xml:space="preserve">онусной </w:t>
      </w:r>
      <w:r w:rsidR="00224590" w:rsidRPr="00816D7E">
        <w:rPr>
          <w:rFonts w:ascii="Times New Roman" w:hAnsi="Times New Roman" w:cs="Times New Roman"/>
          <w:sz w:val="28"/>
          <w:szCs w:val="28"/>
          <w:bdr w:val="none" w:sz="0" w:space="0" w:color="auto" w:frame="1"/>
        </w:rPr>
        <w:t xml:space="preserve">программы </w:t>
      </w:r>
      <w:r w:rsidRPr="00816D7E">
        <w:rPr>
          <w:rFonts w:ascii="Times New Roman" w:hAnsi="Times New Roman" w:cs="Times New Roman"/>
          <w:sz w:val="28"/>
          <w:szCs w:val="28"/>
          <w:bdr w:val="none" w:sz="0" w:space="0" w:color="auto" w:frame="1"/>
        </w:rPr>
        <w:t>может стать любое физическое лицо, достигшее возраста 18 (восемнадцати) лет, обладающее дееспособностью и не состоящее в трудовых отношениях с Организатором.</w:t>
      </w:r>
    </w:p>
    <w:p w:rsidR="003C5826" w:rsidRPr="00816D7E" w:rsidRDefault="003C5826" w:rsidP="003C5826">
      <w:pPr>
        <w:pStyle w:val="ac"/>
        <w:ind w:firstLine="709"/>
        <w:jc w:val="both"/>
        <w:rPr>
          <w:rFonts w:ascii="Times New Roman" w:hAnsi="Times New Roman" w:cs="Times New Roman"/>
          <w:sz w:val="28"/>
          <w:szCs w:val="28"/>
        </w:rPr>
      </w:pPr>
      <w:r w:rsidRPr="00816D7E">
        <w:rPr>
          <w:rFonts w:ascii="Times New Roman" w:hAnsi="Times New Roman" w:cs="Times New Roman"/>
          <w:sz w:val="28"/>
          <w:szCs w:val="28"/>
          <w:bdr w:val="none" w:sz="0" w:space="0" w:color="auto" w:frame="1"/>
        </w:rPr>
        <w:t xml:space="preserve">2.2. Для участия в </w:t>
      </w:r>
      <w:r w:rsidR="00735B4A" w:rsidRPr="00816D7E">
        <w:rPr>
          <w:rFonts w:ascii="Times New Roman" w:hAnsi="Times New Roman" w:cs="Times New Roman"/>
          <w:sz w:val="28"/>
          <w:szCs w:val="28"/>
          <w:bdr w:val="none" w:sz="0" w:space="0" w:color="auto" w:frame="1"/>
        </w:rPr>
        <w:t>Б</w:t>
      </w:r>
      <w:r w:rsidRPr="00816D7E">
        <w:rPr>
          <w:rFonts w:ascii="Times New Roman" w:hAnsi="Times New Roman" w:cs="Times New Roman"/>
          <w:sz w:val="28"/>
          <w:szCs w:val="28"/>
          <w:bdr w:val="none" w:sz="0" w:space="0" w:color="auto" w:frame="1"/>
        </w:rPr>
        <w:t xml:space="preserve">онусной </w:t>
      </w:r>
      <w:r w:rsidR="00224590" w:rsidRPr="00816D7E">
        <w:rPr>
          <w:rFonts w:ascii="Times New Roman" w:hAnsi="Times New Roman" w:cs="Times New Roman"/>
          <w:sz w:val="28"/>
          <w:szCs w:val="28"/>
          <w:bdr w:val="none" w:sz="0" w:space="0" w:color="auto" w:frame="1"/>
        </w:rPr>
        <w:t xml:space="preserve">программе </w:t>
      </w:r>
      <w:r w:rsidRPr="00816D7E">
        <w:rPr>
          <w:rFonts w:ascii="Times New Roman" w:hAnsi="Times New Roman" w:cs="Times New Roman"/>
          <w:sz w:val="28"/>
          <w:szCs w:val="28"/>
          <w:bdr w:val="none" w:sz="0" w:space="0" w:color="auto" w:frame="1"/>
        </w:rPr>
        <w:t>Участнику необходимо</w:t>
      </w:r>
      <w:r w:rsidR="00224590" w:rsidRPr="00816D7E">
        <w:rPr>
          <w:rFonts w:ascii="Times New Roman" w:hAnsi="Times New Roman" w:cs="Times New Roman"/>
          <w:sz w:val="28"/>
          <w:szCs w:val="28"/>
          <w:bdr w:val="none" w:sz="0" w:space="0" w:color="auto" w:frame="1"/>
        </w:rPr>
        <w:t xml:space="preserve"> выполнить следующие условия</w:t>
      </w:r>
      <w:r w:rsidRPr="00816D7E">
        <w:rPr>
          <w:rFonts w:ascii="Times New Roman" w:hAnsi="Times New Roman" w:cs="Times New Roman"/>
          <w:sz w:val="28"/>
          <w:szCs w:val="28"/>
        </w:rPr>
        <w:t xml:space="preserve">: </w:t>
      </w:r>
    </w:p>
    <w:p w:rsidR="003C5826" w:rsidRPr="00816D7E" w:rsidRDefault="003C5826" w:rsidP="003C5826">
      <w:pPr>
        <w:pStyle w:val="ac"/>
        <w:ind w:firstLine="709"/>
        <w:jc w:val="both"/>
        <w:rPr>
          <w:rFonts w:ascii="Times New Roman" w:hAnsi="Times New Roman" w:cs="Times New Roman"/>
          <w:sz w:val="28"/>
          <w:szCs w:val="28"/>
        </w:rPr>
      </w:pPr>
      <w:r w:rsidRPr="00816D7E">
        <w:rPr>
          <w:rFonts w:ascii="Times New Roman" w:hAnsi="Times New Roman" w:cs="Times New Roman"/>
          <w:sz w:val="28"/>
          <w:szCs w:val="28"/>
        </w:rPr>
        <w:t xml:space="preserve">2.2.1. Заказать и </w:t>
      </w:r>
      <w:r w:rsidRPr="00816D7E">
        <w:rPr>
          <w:rFonts w:ascii="Times New Roman" w:hAnsi="Times New Roman" w:cs="Times New Roman"/>
          <w:sz w:val="28"/>
          <w:szCs w:val="28"/>
          <w:bdr w:val="none" w:sz="0" w:space="0" w:color="auto" w:frame="1"/>
        </w:rPr>
        <w:t xml:space="preserve">оплатить </w:t>
      </w:r>
      <w:r w:rsidRPr="00816D7E">
        <w:rPr>
          <w:rFonts w:ascii="Times New Roman" w:hAnsi="Times New Roman" w:cs="Times New Roman"/>
          <w:sz w:val="28"/>
          <w:szCs w:val="28"/>
        </w:rPr>
        <w:t>услуг</w:t>
      </w:r>
      <w:r w:rsidR="00BF3545" w:rsidRPr="00816D7E">
        <w:rPr>
          <w:rFonts w:ascii="Times New Roman" w:hAnsi="Times New Roman" w:cs="Times New Roman"/>
          <w:sz w:val="28"/>
          <w:szCs w:val="28"/>
        </w:rPr>
        <w:t>и по техническому обслуживанию,</w:t>
      </w:r>
      <w:r w:rsidRPr="00816D7E">
        <w:rPr>
          <w:rFonts w:ascii="Times New Roman" w:hAnsi="Times New Roman" w:cs="Times New Roman"/>
          <w:sz w:val="28"/>
          <w:szCs w:val="28"/>
        </w:rPr>
        <w:t xml:space="preserve"> ремонту </w:t>
      </w:r>
      <w:r w:rsidR="00BF3545" w:rsidRPr="00816D7E">
        <w:rPr>
          <w:rFonts w:ascii="Times New Roman" w:hAnsi="Times New Roman" w:cs="Times New Roman"/>
          <w:sz w:val="28"/>
          <w:szCs w:val="28"/>
        </w:rPr>
        <w:t xml:space="preserve">или мойке </w:t>
      </w:r>
      <w:r w:rsidRPr="00816D7E">
        <w:rPr>
          <w:rFonts w:ascii="Times New Roman" w:hAnsi="Times New Roman" w:cs="Times New Roman"/>
          <w:sz w:val="28"/>
          <w:szCs w:val="28"/>
        </w:rPr>
        <w:t xml:space="preserve">автомобиля </w:t>
      </w:r>
      <w:r w:rsidRPr="00816D7E">
        <w:rPr>
          <w:rFonts w:ascii="Times New Roman" w:hAnsi="Times New Roman" w:cs="Times New Roman"/>
          <w:sz w:val="28"/>
          <w:szCs w:val="28"/>
          <w:bdr w:val="none" w:sz="0" w:space="0" w:color="auto" w:frame="1"/>
        </w:rPr>
        <w:t>в сервисном центре</w:t>
      </w:r>
      <w:r w:rsidR="006629CE" w:rsidRPr="00816D7E">
        <w:rPr>
          <w:rFonts w:ascii="Times New Roman" w:hAnsi="Times New Roman" w:cs="Times New Roman"/>
          <w:sz w:val="28"/>
          <w:szCs w:val="28"/>
          <w:bdr w:val="none" w:sz="0" w:space="0" w:color="auto" w:frame="1"/>
        </w:rPr>
        <w:t xml:space="preserve"> ООО</w:t>
      </w:r>
      <w:r w:rsidRPr="00816D7E">
        <w:rPr>
          <w:rFonts w:ascii="Times New Roman" w:hAnsi="Times New Roman" w:cs="Times New Roman"/>
          <w:sz w:val="28"/>
          <w:szCs w:val="28"/>
          <w:bdr w:val="none" w:sz="0" w:space="0" w:color="auto" w:frame="1"/>
        </w:rPr>
        <w:t xml:space="preserve"> «НП АВТО» на любую сумму.</w:t>
      </w:r>
    </w:p>
    <w:p w:rsidR="003C5826" w:rsidRPr="00816D7E" w:rsidRDefault="003C5826" w:rsidP="003C5826">
      <w:pPr>
        <w:pStyle w:val="ac"/>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rPr>
        <w:t>2.2.2.</w:t>
      </w:r>
      <w:r w:rsidR="00191575" w:rsidRPr="00816D7E">
        <w:rPr>
          <w:rFonts w:ascii="Times New Roman" w:hAnsi="Times New Roman" w:cs="Times New Roman"/>
          <w:sz w:val="28"/>
          <w:szCs w:val="28"/>
        </w:rPr>
        <w:t xml:space="preserve"> </w:t>
      </w:r>
      <w:r w:rsidRPr="00816D7E">
        <w:rPr>
          <w:rFonts w:ascii="Times New Roman" w:hAnsi="Times New Roman" w:cs="Times New Roman"/>
          <w:sz w:val="28"/>
          <w:szCs w:val="28"/>
          <w:bdr w:val="none" w:sz="0" w:space="0" w:color="auto" w:frame="1"/>
        </w:rPr>
        <w:t xml:space="preserve">Заполнить и передать Организатору заявку на участие в </w:t>
      </w:r>
      <w:r w:rsidR="00F00E00" w:rsidRPr="00816D7E">
        <w:rPr>
          <w:rFonts w:ascii="Times New Roman" w:hAnsi="Times New Roman" w:cs="Times New Roman"/>
          <w:sz w:val="28"/>
          <w:szCs w:val="28"/>
          <w:bdr w:val="none" w:sz="0" w:space="0" w:color="auto" w:frame="1"/>
        </w:rPr>
        <w:t>Б</w:t>
      </w:r>
      <w:r w:rsidRPr="00816D7E">
        <w:rPr>
          <w:rFonts w:ascii="Times New Roman" w:hAnsi="Times New Roman" w:cs="Times New Roman"/>
          <w:sz w:val="28"/>
          <w:szCs w:val="28"/>
          <w:bdr w:val="none" w:sz="0" w:space="0" w:color="auto" w:frame="1"/>
        </w:rPr>
        <w:t xml:space="preserve">онусной </w:t>
      </w:r>
      <w:r w:rsidR="00224590" w:rsidRPr="00816D7E">
        <w:rPr>
          <w:rFonts w:ascii="Times New Roman" w:hAnsi="Times New Roman" w:cs="Times New Roman"/>
          <w:sz w:val="28"/>
          <w:szCs w:val="28"/>
          <w:bdr w:val="none" w:sz="0" w:space="0" w:color="auto" w:frame="1"/>
        </w:rPr>
        <w:t>программе</w:t>
      </w:r>
      <w:r w:rsidRPr="00816D7E">
        <w:rPr>
          <w:rFonts w:ascii="Times New Roman" w:hAnsi="Times New Roman" w:cs="Times New Roman"/>
          <w:sz w:val="28"/>
          <w:szCs w:val="28"/>
          <w:bdr w:val="none" w:sz="0" w:space="0" w:color="auto" w:frame="1"/>
        </w:rPr>
        <w:t xml:space="preserve"> по</w:t>
      </w:r>
      <w:r w:rsidR="00CB1F45" w:rsidRPr="00816D7E">
        <w:rPr>
          <w:rFonts w:ascii="Times New Roman" w:hAnsi="Times New Roman" w:cs="Times New Roman"/>
          <w:sz w:val="28"/>
          <w:szCs w:val="28"/>
          <w:bdr w:val="none" w:sz="0" w:space="0" w:color="auto" w:frame="1"/>
        </w:rPr>
        <w:t xml:space="preserve"> форме, установленной настоящим</w:t>
      </w:r>
      <w:r w:rsidRPr="00816D7E">
        <w:rPr>
          <w:rFonts w:ascii="Times New Roman" w:hAnsi="Times New Roman" w:cs="Times New Roman"/>
          <w:sz w:val="28"/>
          <w:szCs w:val="28"/>
          <w:bdr w:val="none" w:sz="0" w:space="0" w:color="auto" w:frame="1"/>
        </w:rPr>
        <w:t xml:space="preserve"> Положением.</w:t>
      </w:r>
    </w:p>
    <w:p w:rsidR="00BF3545" w:rsidRPr="00816D7E" w:rsidRDefault="003C5826" w:rsidP="00F703B3">
      <w:pPr>
        <w:pStyle w:val="ac"/>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xml:space="preserve">2.2.3. </w:t>
      </w:r>
      <w:r w:rsidR="00BF3545" w:rsidRPr="00816D7E">
        <w:rPr>
          <w:rFonts w:ascii="Times New Roman" w:hAnsi="Times New Roman" w:cs="Times New Roman"/>
          <w:sz w:val="28"/>
          <w:szCs w:val="28"/>
          <w:bdr w:val="none" w:sz="0" w:space="0" w:color="auto" w:frame="1"/>
        </w:rPr>
        <w:t xml:space="preserve">Получить от Организатора через </w:t>
      </w:r>
      <w:r w:rsidR="00F703B3" w:rsidRPr="00816D7E">
        <w:rPr>
          <w:rFonts w:ascii="Times New Roman" w:hAnsi="Times New Roman" w:cs="Times New Roman"/>
          <w:sz w:val="28"/>
          <w:szCs w:val="28"/>
          <w:bdr w:val="none" w:sz="0" w:space="0" w:color="auto" w:frame="1"/>
        </w:rPr>
        <w:t xml:space="preserve">мобильное </w:t>
      </w:r>
      <w:r w:rsidR="00BF3545" w:rsidRPr="00816D7E">
        <w:rPr>
          <w:rFonts w:ascii="Times New Roman" w:hAnsi="Times New Roman" w:cs="Times New Roman"/>
          <w:sz w:val="28"/>
          <w:szCs w:val="28"/>
          <w:bdr w:val="none" w:sz="0" w:space="0" w:color="auto" w:frame="1"/>
        </w:rPr>
        <w:t>уведомление уникальный код,  являющ</w:t>
      </w:r>
      <w:r w:rsidR="003014B3" w:rsidRPr="00816D7E">
        <w:rPr>
          <w:rFonts w:ascii="Times New Roman" w:hAnsi="Times New Roman" w:cs="Times New Roman"/>
          <w:sz w:val="28"/>
          <w:szCs w:val="28"/>
          <w:bdr w:val="none" w:sz="0" w:space="0" w:color="auto" w:frame="1"/>
        </w:rPr>
        <w:t>ий</w:t>
      </w:r>
      <w:r w:rsidR="00BF3545" w:rsidRPr="00816D7E">
        <w:rPr>
          <w:rFonts w:ascii="Times New Roman" w:hAnsi="Times New Roman" w:cs="Times New Roman"/>
          <w:sz w:val="28"/>
          <w:szCs w:val="28"/>
          <w:bdr w:val="none" w:sz="0" w:space="0" w:color="auto" w:frame="1"/>
        </w:rPr>
        <w:t>ся идентификацией Участника и подтверждающи</w:t>
      </w:r>
      <w:r w:rsidR="003014B3" w:rsidRPr="00816D7E">
        <w:rPr>
          <w:rFonts w:ascii="Times New Roman" w:hAnsi="Times New Roman" w:cs="Times New Roman"/>
          <w:sz w:val="28"/>
          <w:szCs w:val="28"/>
          <w:bdr w:val="none" w:sz="0" w:space="0" w:color="auto" w:frame="1"/>
        </w:rPr>
        <w:t>й</w:t>
      </w:r>
      <w:r w:rsidR="00BC60E4">
        <w:rPr>
          <w:rFonts w:ascii="Times New Roman" w:hAnsi="Times New Roman" w:cs="Times New Roman"/>
          <w:sz w:val="28"/>
          <w:szCs w:val="28"/>
          <w:bdr w:val="none" w:sz="0" w:space="0" w:color="auto" w:frame="1"/>
        </w:rPr>
        <w:t xml:space="preserve"> возможность н</w:t>
      </w:r>
      <w:r w:rsidR="00BF3545" w:rsidRPr="00816D7E">
        <w:rPr>
          <w:rFonts w:ascii="Times New Roman" w:hAnsi="Times New Roman" w:cs="Times New Roman"/>
          <w:sz w:val="28"/>
          <w:szCs w:val="28"/>
          <w:bdr w:val="none" w:sz="0" w:space="0" w:color="auto" w:frame="1"/>
        </w:rPr>
        <w:t>ачисления бонусов  на индивидуальный бонусный счет.</w:t>
      </w:r>
    </w:p>
    <w:p w:rsidR="00191575" w:rsidRPr="00816D7E" w:rsidRDefault="009C6EAD" w:rsidP="009C6EAD">
      <w:pPr>
        <w:pStyle w:val="ac"/>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2.3. Участник вправе</w:t>
      </w:r>
      <w:r w:rsidR="00687377" w:rsidRPr="00816D7E">
        <w:rPr>
          <w:rFonts w:ascii="Times New Roman" w:hAnsi="Times New Roman" w:cs="Times New Roman"/>
          <w:sz w:val="28"/>
          <w:szCs w:val="28"/>
          <w:bdr w:val="none" w:sz="0" w:space="0" w:color="auto" w:frame="1"/>
        </w:rPr>
        <w:t xml:space="preserve"> </w:t>
      </w:r>
      <w:r w:rsidR="003C5826" w:rsidRPr="00816D7E">
        <w:rPr>
          <w:rFonts w:ascii="Times New Roman" w:hAnsi="Times New Roman" w:cs="Times New Roman"/>
          <w:sz w:val="28"/>
          <w:szCs w:val="28"/>
          <w:bdr w:val="none" w:sz="0" w:space="0" w:color="auto" w:frame="1"/>
        </w:rPr>
        <w:t xml:space="preserve">в любое время отказаться от участия в </w:t>
      </w:r>
      <w:r w:rsidR="00F00E00" w:rsidRPr="00816D7E">
        <w:rPr>
          <w:rFonts w:ascii="Times New Roman" w:hAnsi="Times New Roman" w:cs="Times New Roman"/>
          <w:sz w:val="28"/>
          <w:szCs w:val="28"/>
          <w:bdr w:val="none" w:sz="0" w:space="0" w:color="auto" w:frame="1"/>
        </w:rPr>
        <w:t>Б</w:t>
      </w:r>
      <w:r w:rsidR="003C5826" w:rsidRPr="00816D7E">
        <w:rPr>
          <w:rFonts w:ascii="Times New Roman" w:hAnsi="Times New Roman" w:cs="Times New Roman"/>
          <w:sz w:val="28"/>
          <w:szCs w:val="28"/>
          <w:bdr w:val="none" w:sz="0" w:space="0" w:color="auto" w:frame="1"/>
        </w:rPr>
        <w:t>онусной программе, уведомив об этом Организатора</w:t>
      </w:r>
      <w:r w:rsidR="006E1AF2" w:rsidRPr="00816D7E">
        <w:rPr>
          <w:rFonts w:ascii="Times New Roman" w:hAnsi="Times New Roman" w:cs="Times New Roman"/>
          <w:sz w:val="28"/>
          <w:szCs w:val="28"/>
          <w:bdr w:val="none" w:sz="0" w:space="0" w:color="auto" w:frame="1"/>
        </w:rPr>
        <w:t xml:space="preserve"> в письменной форме.</w:t>
      </w:r>
    </w:p>
    <w:p w:rsidR="00191575" w:rsidRPr="00816D7E" w:rsidRDefault="00191575" w:rsidP="003C5826">
      <w:pPr>
        <w:pStyle w:val="ac"/>
        <w:ind w:firstLine="709"/>
        <w:jc w:val="both"/>
        <w:rPr>
          <w:rFonts w:ascii="Times New Roman" w:hAnsi="Times New Roman" w:cs="Times New Roman"/>
          <w:sz w:val="28"/>
          <w:szCs w:val="28"/>
        </w:rPr>
      </w:pPr>
    </w:p>
    <w:p w:rsidR="00191575" w:rsidRPr="00816D7E" w:rsidRDefault="0036227E" w:rsidP="0036227E">
      <w:pPr>
        <w:pStyle w:val="ac"/>
        <w:numPr>
          <w:ilvl w:val="0"/>
          <w:numId w:val="7"/>
        </w:numPr>
        <w:ind w:hanging="218"/>
        <w:jc w:val="both"/>
        <w:rPr>
          <w:rFonts w:ascii="Times New Roman" w:hAnsi="Times New Roman" w:cs="Times New Roman"/>
          <w:sz w:val="28"/>
          <w:szCs w:val="28"/>
          <w:u w:val="single"/>
          <w:bdr w:val="none" w:sz="0" w:space="0" w:color="auto" w:frame="1"/>
        </w:rPr>
      </w:pPr>
      <w:r w:rsidRPr="00816D7E">
        <w:rPr>
          <w:rFonts w:ascii="Times New Roman" w:hAnsi="Times New Roman" w:cs="Times New Roman"/>
          <w:sz w:val="28"/>
          <w:szCs w:val="28"/>
          <w:bdr w:val="none" w:sz="0" w:space="0" w:color="auto" w:frame="1"/>
        </w:rPr>
        <w:t xml:space="preserve"> </w:t>
      </w:r>
      <w:r w:rsidR="00687377" w:rsidRPr="00816D7E">
        <w:rPr>
          <w:rFonts w:ascii="Times New Roman" w:hAnsi="Times New Roman" w:cs="Times New Roman"/>
          <w:sz w:val="28"/>
          <w:szCs w:val="28"/>
          <w:u w:val="single"/>
          <w:bdr w:val="none" w:sz="0" w:space="0" w:color="auto" w:frame="1"/>
        </w:rPr>
        <w:t>РЕГИСТРАЦИЯ В</w:t>
      </w:r>
      <w:r w:rsidR="00191575" w:rsidRPr="00816D7E">
        <w:rPr>
          <w:rFonts w:ascii="Times New Roman" w:hAnsi="Times New Roman" w:cs="Times New Roman"/>
          <w:sz w:val="28"/>
          <w:szCs w:val="28"/>
          <w:u w:val="single"/>
          <w:bdr w:val="none" w:sz="0" w:space="0" w:color="auto" w:frame="1"/>
        </w:rPr>
        <w:t xml:space="preserve"> БОНУСНОЙ </w:t>
      </w:r>
      <w:r w:rsidR="00687377" w:rsidRPr="00816D7E">
        <w:rPr>
          <w:rFonts w:ascii="Times New Roman" w:hAnsi="Times New Roman" w:cs="Times New Roman"/>
          <w:sz w:val="28"/>
          <w:szCs w:val="28"/>
          <w:u w:val="single"/>
          <w:bdr w:val="none" w:sz="0" w:space="0" w:color="auto" w:frame="1"/>
        </w:rPr>
        <w:t>ПРОГРАММЕ</w:t>
      </w:r>
    </w:p>
    <w:p w:rsidR="00191575" w:rsidRPr="00816D7E" w:rsidRDefault="00191575" w:rsidP="003C5826">
      <w:pPr>
        <w:pStyle w:val="ac"/>
        <w:ind w:firstLine="709"/>
        <w:jc w:val="both"/>
        <w:rPr>
          <w:rFonts w:ascii="Times New Roman" w:hAnsi="Times New Roman" w:cs="Times New Roman"/>
          <w:sz w:val="28"/>
          <w:szCs w:val="28"/>
        </w:rPr>
      </w:pPr>
    </w:p>
    <w:p w:rsidR="00FB61C4" w:rsidRPr="00816D7E" w:rsidRDefault="00FB61C4" w:rsidP="00FB61C4">
      <w:pPr>
        <w:spacing w:after="0" w:line="240" w:lineRule="auto"/>
        <w:ind w:firstLine="851"/>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3.1.</w:t>
      </w:r>
      <w:r w:rsidR="00191575" w:rsidRPr="00816D7E">
        <w:rPr>
          <w:rFonts w:ascii="Times New Roman" w:hAnsi="Times New Roman" w:cs="Times New Roman"/>
          <w:sz w:val="28"/>
          <w:szCs w:val="28"/>
          <w:bdr w:val="none" w:sz="0" w:space="0" w:color="auto" w:frame="1"/>
        </w:rPr>
        <w:t xml:space="preserve"> При выполнении условий, установленных п. 2.1,  2.2.1, 2.2.2 настоящего Положения, </w:t>
      </w:r>
      <w:r w:rsidR="00687377" w:rsidRPr="00816D7E">
        <w:rPr>
          <w:rFonts w:ascii="Times New Roman" w:hAnsi="Times New Roman" w:cs="Times New Roman"/>
          <w:sz w:val="28"/>
          <w:szCs w:val="28"/>
          <w:bdr w:val="none" w:sz="0" w:space="0" w:color="auto" w:frame="1"/>
        </w:rPr>
        <w:t xml:space="preserve">Организатор регистрирует </w:t>
      </w:r>
      <w:r w:rsidR="00191575" w:rsidRPr="00816D7E">
        <w:rPr>
          <w:rFonts w:ascii="Times New Roman" w:hAnsi="Times New Roman" w:cs="Times New Roman"/>
          <w:sz w:val="28"/>
          <w:szCs w:val="28"/>
          <w:bdr w:val="none" w:sz="0" w:space="0" w:color="auto" w:frame="1"/>
        </w:rPr>
        <w:t>Участник</w:t>
      </w:r>
      <w:r w:rsidR="00687377" w:rsidRPr="00816D7E">
        <w:rPr>
          <w:rFonts w:ascii="Times New Roman" w:hAnsi="Times New Roman" w:cs="Times New Roman"/>
          <w:sz w:val="28"/>
          <w:szCs w:val="28"/>
          <w:bdr w:val="none" w:sz="0" w:space="0" w:color="auto" w:frame="1"/>
        </w:rPr>
        <w:t>а в Бонусной программе и</w:t>
      </w:r>
      <w:r w:rsidR="00191575" w:rsidRPr="00816D7E">
        <w:rPr>
          <w:rFonts w:ascii="Times New Roman" w:hAnsi="Times New Roman" w:cs="Times New Roman"/>
          <w:sz w:val="28"/>
          <w:szCs w:val="28"/>
          <w:bdr w:val="none" w:sz="0" w:space="0" w:color="auto" w:frame="1"/>
        </w:rPr>
        <w:t xml:space="preserve"> </w:t>
      </w:r>
      <w:r w:rsidRPr="00816D7E">
        <w:rPr>
          <w:rFonts w:ascii="Times New Roman" w:hAnsi="Times New Roman" w:cs="Times New Roman"/>
          <w:sz w:val="28"/>
          <w:szCs w:val="28"/>
          <w:bdr w:val="none" w:sz="0" w:space="0" w:color="auto" w:frame="1"/>
        </w:rPr>
        <w:t>присваивает</w:t>
      </w:r>
      <w:r w:rsidR="00687377" w:rsidRPr="00816D7E">
        <w:rPr>
          <w:rFonts w:ascii="Times New Roman" w:hAnsi="Times New Roman" w:cs="Times New Roman"/>
          <w:sz w:val="28"/>
          <w:szCs w:val="28"/>
          <w:bdr w:val="none" w:sz="0" w:space="0" w:color="auto" w:frame="1"/>
        </w:rPr>
        <w:t xml:space="preserve"> Участнику</w:t>
      </w:r>
      <w:r w:rsidRPr="00816D7E">
        <w:rPr>
          <w:rFonts w:ascii="Times New Roman" w:hAnsi="Times New Roman" w:cs="Times New Roman"/>
          <w:sz w:val="28"/>
          <w:szCs w:val="28"/>
          <w:bdr w:val="none" w:sz="0" w:space="0" w:color="auto" w:frame="1"/>
        </w:rPr>
        <w:t xml:space="preserve"> индивидуальный бонусный счет, который </w:t>
      </w:r>
      <w:r w:rsidR="00CE5BFF" w:rsidRPr="00816D7E">
        <w:rPr>
          <w:rFonts w:ascii="Times New Roman" w:hAnsi="Times New Roman" w:cs="Times New Roman"/>
          <w:sz w:val="28"/>
          <w:szCs w:val="28"/>
          <w:bdr w:val="none" w:sz="0" w:space="0" w:color="auto" w:frame="1"/>
        </w:rPr>
        <w:t>закрепляется за</w:t>
      </w:r>
      <w:r w:rsidRPr="00816D7E">
        <w:rPr>
          <w:rFonts w:ascii="Times New Roman" w:hAnsi="Times New Roman" w:cs="Times New Roman"/>
          <w:sz w:val="28"/>
          <w:szCs w:val="28"/>
          <w:bdr w:val="none" w:sz="0" w:space="0" w:color="auto" w:frame="1"/>
        </w:rPr>
        <w:t xml:space="preserve"> номер</w:t>
      </w:r>
      <w:r w:rsidR="00CE5BFF" w:rsidRPr="00816D7E">
        <w:rPr>
          <w:rFonts w:ascii="Times New Roman" w:hAnsi="Times New Roman" w:cs="Times New Roman"/>
          <w:sz w:val="28"/>
          <w:szCs w:val="28"/>
          <w:bdr w:val="none" w:sz="0" w:space="0" w:color="auto" w:frame="1"/>
        </w:rPr>
        <w:t>ом</w:t>
      </w:r>
      <w:r w:rsidRPr="00816D7E">
        <w:rPr>
          <w:rFonts w:ascii="Times New Roman" w:hAnsi="Times New Roman" w:cs="Times New Roman"/>
          <w:sz w:val="28"/>
          <w:szCs w:val="28"/>
          <w:bdr w:val="none" w:sz="0" w:space="0" w:color="auto" w:frame="1"/>
        </w:rPr>
        <w:t xml:space="preserve"> телефона Участника. </w:t>
      </w:r>
    </w:p>
    <w:p w:rsidR="00FB61C4" w:rsidRPr="00816D7E" w:rsidRDefault="00FB61C4" w:rsidP="006E1AF2">
      <w:pPr>
        <w:spacing w:after="0" w:line="240" w:lineRule="auto"/>
        <w:ind w:firstLine="851"/>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3.2. Идентификацией Участника</w:t>
      </w:r>
      <w:r w:rsidR="00BC60E4">
        <w:rPr>
          <w:rFonts w:ascii="Times New Roman" w:hAnsi="Times New Roman" w:cs="Times New Roman"/>
          <w:sz w:val="28"/>
          <w:szCs w:val="28"/>
          <w:bdr w:val="none" w:sz="0" w:space="0" w:color="auto" w:frame="1"/>
        </w:rPr>
        <w:t xml:space="preserve"> и подтверждением возможности на</w:t>
      </w:r>
      <w:r w:rsidRPr="00816D7E">
        <w:rPr>
          <w:rFonts w:ascii="Times New Roman" w:hAnsi="Times New Roman" w:cs="Times New Roman"/>
          <w:sz w:val="28"/>
          <w:szCs w:val="28"/>
          <w:bdr w:val="none" w:sz="0" w:space="0" w:color="auto" w:frame="1"/>
        </w:rPr>
        <w:t xml:space="preserve">числения бонусов </w:t>
      </w:r>
      <w:r w:rsidR="00687377" w:rsidRPr="00816D7E">
        <w:rPr>
          <w:rFonts w:ascii="Times New Roman" w:hAnsi="Times New Roman" w:cs="Times New Roman"/>
          <w:sz w:val="28"/>
          <w:szCs w:val="28"/>
          <w:bdr w:val="none" w:sz="0" w:space="0" w:color="auto" w:frame="1"/>
        </w:rPr>
        <w:t xml:space="preserve">на индивидуальный бонусный счет </w:t>
      </w:r>
      <w:r w:rsidRPr="00816D7E">
        <w:rPr>
          <w:rFonts w:ascii="Times New Roman" w:hAnsi="Times New Roman" w:cs="Times New Roman"/>
          <w:sz w:val="28"/>
          <w:szCs w:val="28"/>
          <w:bdr w:val="none" w:sz="0" w:space="0" w:color="auto" w:frame="1"/>
        </w:rPr>
        <w:t xml:space="preserve">является </w:t>
      </w:r>
      <w:r w:rsidR="00C232B8" w:rsidRPr="00816D7E">
        <w:rPr>
          <w:rFonts w:ascii="Times New Roman" w:hAnsi="Times New Roman" w:cs="Times New Roman"/>
          <w:sz w:val="28"/>
          <w:szCs w:val="28"/>
          <w:bdr w:val="none" w:sz="0" w:space="0" w:color="auto" w:frame="1"/>
        </w:rPr>
        <w:t xml:space="preserve">уникальный код, </w:t>
      </w:r>
      <w:r w:rsidRPr="00816D7E">
        <w:rPr>
          <w:rFonts w:ascii="Times New Roman" w:hAnsi="Times New Roman" w:cs="Times New Roman"/>
          <w:sz w:val="28"/>
          <w:szCs w:val="28"/>
          <w:bdr w:val="none" w:sz="0" w:space="0" w:color="auto" w:frame="1"/>
        </w:rPr>
        <w:t xml:space="preserve">полученный Участником от Организатора через </w:t>
      </w:r>
      <w:r w:rsidR="00F703B3" w:rsidRPr="00816D7E">
        <w:rPr>
          <w:rFonts w:ascii="Times New Roman" w:hAnsi="Times New Roman" w:cs="Times New Roman"/>
          <w:sz w:val="28"/>
          <w:szCs w:val="28"/>
          <w:bdr w:val="none" w:sz="0" w:space="0" w:color="auto" w:frame="1"/>
        </w:rPr>
        <w:t>мобильное уведомление</w:t>
      </w:r>
      <w:r w:rsidRPr="00816D7E">
        <w:rPr>
          <w:rFonts w:ascii="Times New Roman" w:hAnsi="Times New Roman" w:cs="Times New Roman"/>
          <w:sz w:val="28"/>
          <w:szCs w:val="28"/>
          <w:bdr w:val="none" w:sz="0" w:space="0" w:color="auto" w:frame="1"/>
        </w:rPr>
        <w:t xml:space="preserve">.  </w:t>
      </w:r>
    </w:p>
    <w:p w:rsidR="00FB61C4" w:rsidRPr="00816D7E" w:rsidRDefault="006E1AF2" w:rsidP="006E1AF2">
      <w:pPr>
        <w:pStyle w:val="ac"/>
        <w:ind w:firstLine="851"/>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xml:space="preserve">3.3. </w:t>
      </w:r>
      <w:r w:rsidR="00687377" w:rsidRPr="00816D7E">
        <w:rPr>
          <w:rFonts w:ascii="Times New Roman" w:hAnsi="Times New Roman" w:cs="Times New Roman"/>
          <w:sz w:val="28"/>
          <w:szCs w:val="28"/>
          <w:bdr w:val="none" w:sz="0" w:space="0" w:color="auto" w:frame="1"/>
        </w:rPr>
        <w:t>Регистрация Участника в Бонусной программе, п</w:t>
      </w:r>
      <w:r w:rsidR="00FB61C4" w:rsidRPr="00816D7E">
        <w:rPr>
          <w:rFonts w:ascii="Times New Roman" w:hAnsi="Times New Roman" w:cs="Times New Roman"/>
          <w:sz w:val="28"/>
          <w:szCs w:val="28"/>
          <w:bdr w:val="none" w:sz="0" w:space="0" w:color="auto" w:frame="1"/>
        </w:rPr>
        <w:t xml:space="preserve">рисвоение индивидуального бонусного счета,  </w:t>
      </w:r>
      <w:r w:rsidRPr="00816D7E">
        <w:rPr>
          <w:rFonts w:ascii="Times New Roman" w:hAnsi="Times New Roman" w:cs="Times New Roman"/>
          <w:sz w:val="28"/>
          <w:szCs w:val="28"/>
          <w:bdr w:val="none" w:sz="0" w:space="0" w:color="auto" w:frame="1"/>
        </w:rPr>
        <w:t>и</w:t>
      </w:r>
      <w:r w:rsidR="00FB61C4" w:rsidRPr="00816D7E">
        <w:rPr>
          <w:rFonts w:ascii="Times New Roman" w:hAnsi="Times New Roman" w:cs="Times New Roman"/>
          <w:sz w:val="28"/>
          <w:szCs w:val="28"/>
          <w:bdr w:val="none" w:sz="0" w:space="0" w:color="auto" w:frame="1"/>
        </w:rPr>
        <w:t>дентификаци</w:t>
      </w:r>
      <w:r w:rsidRPr="00816D7E">
        <w:rPr>
          <w:rFonts w:ascii="Times New Roman" w:hAnsi="Times New Roman" w:cs="Times New Roman"/>
          <w:sz w:val="28"/>
          <w:szCs w:val="28"/>
          <w:bdr w:val="none" w:sz="0" w:space="0" w:color="auto" w:frame="1"/>
        </w:rPr>
        <w:t>я</w:t>
      </w:r>
      <w:r w:rsidR="00FB61C4" w:rsidRPr="00816D7E">
        <w:rPr>
          <w:rFonts w:ascii="Times New Roman" w:hAnsi="Times New Roman" w:cs="Times New Roman"/>
          <w:sz w:val="28"/>
          <w:szCs w:val="28"/>
          <w:bdr w:val="none" w:sz="0" w:space="0" w:color="auto" w:frame="1"/>
        </w:rPr>
        <w:t xml:space="preserve"> Участника</w:t>
      </w:r>
      <w:r w:rsidR="00BF3545" w:rsidRPr="00816D7E">
        <w:rPr>
          <w:rFonts w:ascii="Times New Roman" w:hAnsi="Times New Roman" w:cs="Times New Roman"/>
          <w:sz w:val="28"/>
          <w:szCs w:val="28"/>
          <w:bdr w:val="none" w:sz="0" w:space="0" w:color="auto" w:frame="1"/>
        </w:rPr>
        <w:t xml:space="preserve"> </w:t>
      </w:r>
      <w:r w:rsidRPr="00816D7E">
        <w:rPr>
          <w:rFonts w:ascii="Times New Roman" w:hAnsi="Times New Roman" w:cs="Times New Roman"/>
          <w:sz w:val="28"/>
          <w:szCs w:val="28"/>
          <w:bdr w:val="none" w:sz="0" w:space="0" w:color="auto" w:frame="1"/>
        </w:rPr>
        <w:t xml:space="preserve">производятся </w:t>
      </w:r>
      <w:r w:rsidR="00FB61C4" w:rsidRPr="00816D7E">
        <w:rPr>
          <w:rFonts w:ascii="Times New Roman" w:hAnsi="Times New Roman" w:cs="Times New Roman"/>
          <w:sz w:val="28"/>
          <w:szCs w:val="28"/>
          <w:bdr w:val="none" w:sz="0" w:space="0" w:color="auto" w:frame="1"/>
        </w:rPr>
        <w:t xml:space="preserve">в кассе сервисного центра при подаче Заявки на участие в </w:t>
      </w:r>
      <w:r w:rsidR="00687377" w:rsidRPr="00816D7E">
        <w:rPr>
          <w:rFonts w:ascii="Times New Roman" w:hAnsi="Times New Roman" w:cs="Times New Roman"/>
          <w:sz w:val="28"/>
          <w:szCs w:val="28"/>
          <w:bdr w:val="none" w:sz="0" w:space="0" w:color="auto" w:frame="1"/>
        </w:rPr>
        <w:t>Б</w:t>
      </w:r>
      <w:r w:rsidR="00FB61C4" w:rsidRPr="00816D7E">
        <w:rPr>
          <w:rFonts w:ascii="Times New Roman" w:hAnsi="Times New Roman" w:cs="Times New Roman"/>
          <w:sz w:val="28"/>
          <w:szCs w:val="28"/>
          <w:bdr w:val="none" w:sz="0" w:space="0" w:color="auto" w:frame="1"/>
        </w:rPr>
        <w:t xml:space="preserve">онусной программе и оплате услуг по </w:t>
      </w:r>
      <w:proofErr w:type="gramStart"/>
      <w:r w:rsidR="00FB61C4" w:rsidRPr="00816D7E">
        <w:rPr>
          <w:rFonts w:ascii="Times New Roman" w:hAnsi="Times New Roman" w:cs="Times New Roman"/>
          <w:sz w:val="28"/>
          <w:szCs w:val="28"/>
          <w:bdr w:val="none" w:sz="0" w:space="0" w:color="auto" w:frame="1"/>
        </w:rPr>
        <w:t>оформленному</w:t>
      </w:r>
      <w:proofErr w:type="gramEnd"/>
      <w:r w:rsidR="00FB61C4" w:rsidRPr="00816D7E">
        <w:rPr>
          <w:rFonts w:ascii="Times New Roman" w:hAnsi="Times New Roman" w:cs="Times New Roman"/>
          <w:sz w:val="28"/>
          <w:szCs w:val="28"/>
          <w:bdr w:val="none" w:sz="0" w:space="0" w:color="auto" w:frame="1"/>
        </w:rPr>
        <w:t xml:space="preserve"> заказ-наряду.</w:t>
      </w:r>
    </w:p>
    <w:p w:rsidR="00687377" w:rsidRPr="00816D7E" w:rsidRDefault="00687377" w:rsidP="006E1AF2">
      <w:pPr>
        <w:pStyle w:val="ac"/>
        <w:ind w:firstLine="851"/>
        <w:jc w:val="both"/>
        <w:rPr>
          <w:rFonts w:ascii="Times New Roman" w:hAnsi="Times New Roman" w:cs="Times New Roman"/>
          <w:sz w:val="28"/>
          <w:szCs w:val="28"/>
          <w:bdr w:val="none" w:sz="0" w:space="0" w:color="auto" w:frame="1"/>
        </w:rPr>
      </w:pPr>
    </w:p>
    <w:p w:rsidR="003014B3" w:rsidRPr="00816D7E" w:rsidRDefault="0036227E" w:rsidP="0036227E">
      <w:pPr>
        <w:pStyle w:val="ab"/>
        <w:numPr>
          <w:ilvl w:val="0"/>
          <w:numId w:val="7"/>
        </w:numPr>
        <w:spacing w:after="0" w:line="240" w:lineRule="auto"/>
        <w:ind w:hanging="218"/>
        <w:jc w:val="both"/>
        <w:rPr>
          <w:rFonts w:ascii="Times New Roman" w:hAnsi="Times New Roman" w:cs="Times New Roman"/>
          <w:sz w:val="28"/>
          <w:szCs w:val="28"/>
          <w:u w:val="single"/>
          <w:bdr w:val="none" w:sz="0" w:space="0" w:color="auto" w:frame="1"/>
        </w:rPr>
      </w:pPr>
      <w:r w:rsidRPr="00816D7E">
        <w:rPr>
          <w:rFonts w:ascii="Times New Roman" w:hAnsi="Times New Roman" w:cs="Times New Roman"/>
          <w:sz w:val="28"/>
          <w:szCs w:val="28"/>
          <w:bdr w:val="none" w:sz="0" w:space="0" w:color="auto" w:frame="1"/>
        </w:rPr>
        <w:t xml:space="preserve"> </w:t>
      </w:r>
      <w:r w:rsidR="003014B3" w:rsidRPr="00816D7E">
        <w:rPr>
          <w:rFonts w:ascii="Times New Roman" w:hAnsi="Times New Roman" w:cs="Times New Roman"/>
          <w:sz w:val="28"/>
          <w:szCs w:val="28"/>
          <w:bdr w:val="none" w:sz="0" w:space="0" w:color="auto" w:frame="1"/>
        </w:rPr>
        <w:t xml:space="preserve"> </w:t>
      </w:r>
      <w:r w:rsidR="003014B3" w:rsidRPr="00816D7E">
        <w:rPr>
          <w:rFonts w:ascii="Times New Roman" w:hAnsi="Times New Roman" w:cs="Times New Roman"/>
          <w:sz w:val="28"/>
          <w:szCs w:val="28"/>
          <w:u w:val="single"/>
          <w:bdr w:val="none" w:sz="0" w:space="0" w:color="auto" w:frame="1"/>
        </w:rPr>
        <w:t xml:space="preserve">НАЧИСЛЕНИЕ БОНУСНЫХ БАЛЛОВ </w:t>
      </w:r>
    </w:p>
    <w:p w:rsidR="003014B3" w:rsidRPr="00816D7E" w:rsidRDefault="003014B3" w:rsidP="00284511">
      <w:pPr>
        <w:spacing w:after="0" w:line="240" w:lineRule="auto"/>
        <w:ind w:firstLine="851"/>
        <w:jc w:val="both"/>
        <w:rPr>
          <w:rFonts w:ascii="Times New Roman" w:hAnsi="Times New Roman" w:cs="Times New Roman"/>
          <w:sz w:val="28"/>
          <w:szCs w:val="28"/>
          <w:bdr w:val="none" w:sz="0" w:space="0" w:color="auto" w:frame="1"/>
        </w:rPr>
      </w:pPr>
    </w:p>
    <w:p w:rsidR="009B2B57" w:rsidRDefault="005A3898" w:rsidP="005A3898">
      <w:pPr>
        <w:spacing w:after="0" w:line="240" w:lineRule="auto"/>
        <w:ind w:firstLine="851"/>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4.1.</w:t>
      </w:r>
      <w:r w:rsidR="008410A7" w:rsidRPr="00816D7E">
        <w:rPr>
          <w:rFonts w:ascii="Times New Roman" w:hAnsi="Times New Roman" w:cs="Times New Roman"/>
          <w:sz w:val="28"/>
          <w:szCs w:val="28"/>
          <w:bdr w:val="none" w:sz="0" w:space="0" w:color="auto" w:frame="1"/>
        </w:rPr>
        <w:t xml:space="preserve"> </w:t>
      </w:r>
      <w:r w:rsidR="009B2B57">
        <w:rPr>
          <w:rFonts w:ascii="Times New Roman" w:hAnsi="Times New Roman" w:cs="Times New Roman"/>
          <w:sz w:val="28"/>
          <w:szCs w:val="28"/>
          <w:bdr w:val="none" w:sz="0" w:space="0" w:color="auto" w:frame="1"/>
        </w:rPr>
        <w:t xml:space="preserve">Бонусные баллы начисляются </w:t>
      </w:r>
      <w:r w:rsidR="008410A7" w:rsidRPr="00816D7E">
        <w:rPr>
          <w:rFonts w:ascii="Times New Roman" w:hAnsi="Times New Roman" w:cs="Times New Roman"/>
          <w:sz w:val="28"/>
          <w:szCs w:val="28"/>
          <w:bdr w:val="none" w:sz="0" w:space="0" w:color="auto" w:frame="1"/>
        </w:rPr>
        <w:t>Участник</w:t>
      </w:r>
      <w:r w:rsidR="009B2B57">
        <w:rPr>
          <w:rFonts w:ascii="Times New Roman" w:hAnsi="Times New Roman" w:cs="Times New Roman"/>
          <w:sz w:val="28"/>
          <w:szCs w:val="28"/>
          <w:bdr w:val="none" w:sz="0" w:space="0" w:color="auto" w:frame="1"/>
        </w:rPr>
        <w:t>у</w:t>
      </w:r>
      <w:r w:rsidR="008410A7" w:rsidRPr="00816D7E">
        <w:rPr>
          <w:rFonts w:ascii="Times New Roman" w:hAnsi="Times New Roman" w:cs="Times New Roman"/>
          <w:sz w:val="28"/>
          <w:szCs w:val="28"/>
          <w:bdr w:val="none" w:sz="0" w:space="0" w:color="auto" w:frame="1"/>
        </w:rPr>
        <w:t xml:space="preserve"> </w:t>
      </w:r>
      <w:r w:rsidR="009B2B57">
        <w:rPr>
          <w:rFonts w:ascii="Times New Roman" w:hAnsi="Times New Roman" w:cs="Times New Roman"/>
          <w:sz w:val="28"/>
          <w:szCs w:val="28"/>
          <w:bdr w:val="none" w:sz="0" w:space="0" w:color="auto" w:frame="1"/>
        </w:rPr>
        <w:t>по факту получения им</w:t>
      </w:r>
      <w:r w:rsidR="008410A7" w:rsidRPr="00816D7E">
        <w:rPr>
          <w:rFonts w:ascii="Times New Roman" w:hAnsi="Times New Roman" w:cs="Times New Roman"/>
          <w:sz w:val="28"/>
          <w:szCs w:val="28"/>
          <w:bdr w:val="none" w:sz="0" w:space="0" w:color="auto" w:frame="1"/>
        </w:rPr>
        <w:t xml:space="preserve"> люб</w:t>
      </w:r>
      <w:r w:rsidR="00E14A36" w:rsidRPr="00816D7E">
        <w:rPr>
          <w:rFonts w:ascii="Times New Roman" w:hAnsi="Times New Roman" w:cs="Times New Roman"/>
          <w:sz w:val="28"/>
          <w:szCs w:val="28"/>
          <w:bdr w:val="none" w:sz="0" w:space="0" w:color="auto" w:frame="1"/>
        </w:rPr>
        <w:t>ы</w:t>
      </w:r>
      <w:r w:rsidR="009B2B57">
        <w:rPr>
          <w:rFonts w:ascii="Times New Roman" w:hAnsi="Times New Roman" w:cs="Times New Roman"/>
          <w:sz w:val="28"/>
          <w:szCs w:val="28"/>
          <w:bdr w:val="none" w:sz="0" w:space="0" w:color="auto" w:frame="1"/>
        </w:rPr>
        <w:t>х</w:t>
      </w:r>
      <w:r w:rsidR="008410A7" w:rsidRPr="00816D7E">
        <w:rPr>
          <w:rFonts w:ascii="Times New Roman" w:hAnsi="Times New Roman" w:cs="Times New Roman"/>
          <w:sz w:val="28"/>
          <w:szCs w:val="28"/>
          <w:bdr w:val="none" w:sz="0" w:space="0" w:color="auto" w:frame="1"/>
        </w:rPr>
        <w:t xml:space="preserve"> услуг</w:t>
      </w:r>
      <w:r w:rsidR="00BF3545" w:rsidRPr="00816D7E">
        <w:rPr>
          <w:rFonts w:ascii="Times New Roman" w:hAnsi="Times New Roman" w:cs="Times New Roman"/>
          <w:sz w:val="28"/>
          <w:szCs w:val="28"/>
          <w:bdr w:val="none" w:sz="0" w:space="0" w:color="auto" w:frame="1"/>
        </w:rPr>
        <w:t xml:space="preserve"> по техническому обслуживанию,</w:t>
      </w:r>
      <w:r w:rsidR="008410A7" w:rsidRPr="00816D7E">
        <w:rPr>
          <w:rFonts w:ascii="Times New Roman" w:hAnsi="Times New Roman" w:cs="Times New Roman"/>
          <w:sz w:val="28"/>
          <w:szCs w:val="28"/>
          <w:bdr w:val="none" w:sz="0" w:space="0" w:color="auto" w:frame="1"/>
        </w:rPr>
        <w:t xml:space="preserve"> ремонту</w:t>
      </w:r>
      <w:r w:rsidR="00BF3545" w:rsidRPr="00816D7E">
        <w:rPr>
          <w:rFonts w:ascii="Times New Roman" w:hAnsi="Times New Roman" w:cs="Times New Roman"/>
          <w:sz w:val="28"/>
          <w:szCs w:val="28"/>
          <w:bdr w:val="none" w:sz="0" w:space="0" w:color="auto" w:frame="1"/>
        </w:rPr>
        <w:t xml:space="preserve"> или мойке</w:t>
      </w:r>
      <w:r w:rsidR="008410A7" w:rsidRPr="00816D7E">
        <w:rPr>
          <w:rFonts w:ascii="Times New Roman" w:hAnsi="Times New Roman" w:cs="Times New Roman"/>
          <w:sz w:val="28"/>
          <w:szCs w:val="28"/>
          <w:bdr w:val="none" w:sz="0" w:space="0" w:color="auto" w:frame="1"/>
        </w:rPr>
        <w:t xml:space="preserve"> автомобиля</w:t>
      </w:r>
      <w:r w:rsidR="006629CE" w:rsidRPr="00816D7E">
        <w:rPr>
          <w:rFonts w:ascii="Times New Roman" w:hAnsi="Times New Roman" w:cs="Times New Roman"/>
          <w:sz w:val="28"/>
          <w:szCs w:val="28"/>
          <w:bdr w:val="none" w:sz="0" w:space="0" w:color="auto" w:frame="1"/>
        </w:rPr>
        <w:t xml:space="preserve"> в</w:t>
      </w:r>
      <w:r w:rsidR="009B2B57">
        <w:rPr>
          <w:rFonts w:ascii="Times New Roman" w:hAnsi="Times New Roman" w:cs="Times New Roman"/>
          <w:sz w:val="28"/>
          <w:szCs w:val="28"/>
          <w:bdr w:val="none" w:sz="0" w:space="0" w:color="auto" w:frame="1"/>
        </w:rPr>
        <w:t xml:space="preserve"> сервисном центре ООО «НП АВТО».</w:t>
      </w:r>
    </w:p>
    <w:p w:rsidR="00E14A36" w:rsidRPr="00816D7E" w:rsidRDefault="009B2B57" w:rsidP="005A3898">
      <w:pPr>
        <w:spacing w:after="0" w:line="240" w:lineRule="auto"/>
        <w:ind w:firstLine="851"/>
        <w:jc w:val="both"/>
      </w:pPr>
      <w:r>
        <w:rPr>
          <w:rFonts w:ascii="Times New Roman" w:hAnsi="Times New Roman" w:cs="Times New Roman"/>
          <w:sz w:val="28"/>
          <w:szCs w:val="28"/>
          <w:bdr w:val="none" w:sz="0" w:space="0" w:color="auto" w:frame="1"/>
        </w:rPr>
        <w:t xml:space="preserve">4.2. Бонусные баллы накапливаются </w:t>
      </w:r>
      <w:r w:rsidR="006629CE" w:rsidRPr="00816D7E">
        <w:rPr>
          <w:rFonts w:ascii="Times New Roman" w:hAnsi="Times New Roman" w:cs="Times New Roman"/>
          <w:sz w:val="28"/>
          <w:szCs w:val="28"/>
          <w:bdr w:val="none" w:sz="0" w:space="0" w:color="auto" w:frame="1"/>
        </w:rPr>
        <w:t xml:space="preserve"> </w:t>
      </w:r>
      <w:r w:rsidR="008410A7" w:rsidRPr="00816D7E">
        <w:rPr>
          <w:rFonts w:ascii="Times New Roman" w:hAnsi="Times New Roman" w:cs="Times New Roman"/>
          <w:sz w:val="28"/>
          <w:szCs w:val="28"/>
          <w:bdr w:val="none" w:sz="0" w:space="0" w:color="auto" w:frame="1"/>
        </w:rPr>
        <w:t xml:space="preserve"> на </w:t>
      </w:r>
      <w:r w:rsidR="00F00E00" w:rsidRPr="00816D7E">
        <w:rPr>
          <w:rFonts w:ascii="Times New Roman" w:hAnsi="Times New Roman" w:cs="Times New Roman"/>
          <w:sz w:val="28"/>
          <w:szCs w:val="28"/>
          <w:bdr w:val="none" w:sz="0" w:space="0" w:color="auto" w:frame="1"/>
        </w:rPr>
        <w:t>индивидуальном бонусном счете</w:t>
      </w:r>
      <w:r>
        <w:rPr>
          <w:rFonts w:ascii="Times New Roman" w:hAnsi="Times New Roman" w:cs="Times New Roman"/>
          <w:sz w:val="28"/>
          <w:szCs w:val="28"/>
          <w:bdr w:val="none" w:sz="0" w:space="0" w:color="auto" w:frame="1"/>
        </w:rPr>
        <w:t xml:space="preserve"> </w:t>
      </w:r>
      <w:r w:rsidRPr="00816D7E">
        <w:rPr>
          <w:rFonts w:ascii="Times New Roman" w:hAnsi="Times New Roman" w:cs="Times New Roman"/>
          <w:sz w:val="28"/>
          <w:szCs w:val="28"/>
          <w:bdr w:val="none" w:sz="0" w:space="0" w:color="auto" w:frame="1"/>
        </w:rPr>
        <w:t>Участник</w:t>
      </w:r>
      <w:r>
        <w:rPr>
          <w:rFonts w:ascii="Times New Roman" w:hAnsi="Times New Roman" w:cs="Times New Roman"/>
          <w:sz w:val="28"/>
          <w:szCs w:val="28"/>
          <w:bdr w:val="none" w:sz="0" w:space="0" w:color="auto" w:frame="1"/>
        </w:rPr>
        <w:t>а</w:t>
      </w:r>
      <w:r w:rsidR="00E14A36" w:rsidRPr="00816D7E">
        <w:rPr>
          <w:rFonts w:ascii="Times New Roman" w:hAnsi="Times New Roman" w:cs="Times New Roman"/>
          <w:sz w:val="28"/>
          <w:szCs w:val="28"/>
          <w:bdr w:val="none" w:sz="0" w:space="0" w:color="auto" w:frame="1"/>
        </w:rPr>
        <w:t>.</w:t>
      </w:r>
      <w:r w:rsidR="00E14A36" w:rsidRPr="00816D7E">
        <w:t xml:space="preserve"> </w:t>
      </w:r>
    </w:p>
    <w:p w:rsidR="008410A7" w:rsidRPr="00816D7E" w:rsidRDefault="0054503B" w:rsidP="005A3898">
      <w:pPr>
        <w:spacing w:after="0" w:line="240" w:lineRule="auto"/>
        <w:ind w:firstLine="851"/>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4.3</w:t>
      </w:r>
      <w:r w:rsidR="005A3898" w:rsidRPr="00816D7E">
        <w:rPr>
          <w:rFonts w:ascii="Times New Roman" w:hAnsi="Times New Roman" w:cs="Times New Roman"/>
          <w:sz w:val="28"/>
          <w:szCs w:val="28"/>
          <w:bdr w:val="none" w:sz="0" w:space="0" w:color="auto" w:frame="1"/>
        </w:rPr>
        <w:t xml:space="preserve">. </w:t>
      </w:r>
      <w:r w:rsidR="003014B3" w:rsidRPr="00816D7E">
        <w:rPr>
          <w:rFonts w:ascii="Times New Roman" w:hAnsi="Times New Roman" w:cs="Times New Roman"/>
          <w:sz w:val="28"/>
          <w:szCs w:val="28"/>
          <w:bdr w:val="none" w:sz="0" w:space="0" w:color="auto" w:frame="1"/>
        </w:rPr>
        <w:t>Начисление бонусных баллов</w:t>
      </w:r>
      <w:r w:rsidR="006A40F8" w:rsidRPr="00816D7E">
        <w:rPr>
          <w:rFonts w:ascii="Times New Roman" w:hAnsi="Times New Roman" w:cs="Times New Roman"/>
          <w:sz w:val="28"/>
          <w:szCs w:val="28"/>
          <w:bdr w:val="none" w:sz="0" w:space="0" w:color="auto" w:frame="1"/>
        </w:rPr>
        <w:t xml:space="preserve"> </w:t>
      </w:r>
      <w:r w:rsidR="005A3898" w:rsidRPr="00816D7E">
        <w:rPr>
          <w:rFonts w:ascii="Times New Roman" w:hAnsi="Times New Roman" w:cs="Times New Roman"/>
          <w:sz w:val="28"/>
          <w:szCs w:val="28"/>
          <w:bdr w:val="none" w:sz="0" w:space="0" w:color="auto" w:frame="1"/>
        </w:rPr>
        <w:t xml:space="preserve"> на индивидуальный бонусный  счет Участника </w:t>
      </w:r>
      <w:r w:rsidR="003014B3" w:rsidRPr="00816D7E">
        <w:rPr>
          <w:rFonts w:ascii="Times New Roman" w:hAnsi="Times New Roman" w:cs="Times New Roman"/>
          <w:sz w:val="28"/>
          <w:szCs w:val="28"/>
          <w:bdr w:val="none" w:sz="0" w:space="0" w:color="auto" w:frame="1"/>
        </w:rPr>
        <w:t xml:space="preserve">производится </w:t>
      </w:r>
      <w:r w:rsidR="005A3898" w:rsidRPr="00816D7E">
        <w:rPr>
          <w:rFonts w:ascii="Times New Roman" w:hAnsi="Times New Roman" w:cs="Times New Roman"/>
          <w:sz w:val="28"/>
          <w:szCs w:val="28"/>
          <w:bdr w:val="none" w:sz="0" w:space="0" w:color="auto" w:frame="1"/>
        </w:rPr>
        <w:t xml:space="preserve">автоматически </w:t>
      </w:r>
      <w:r w:rsidR="003014B3" w:rsidRPr="00816D7E">
        <w:rPr>
          <w:rFonts w:ascii="Times New Roman" w:hAnsi="Times New Roman" w:cs="Times New Roman"/>
          <w:sz w:val="28"/>
          <w:szCs w:val="28"/>
          <w:bdr w:val="none" w:sz="0" w:space="0" w:color="auto" w:frame="1"/>
        </w:rPr>
        <w:t>по следующей матрице расчета:</w:t>
      </w:r>
    </w:p>
    <w:p w:rsidR="003014B3" w:rsidRPr="00816D7E" w:rsidRDefault="003014B3" w:rsidP="005A3898">
      <w:pPr>
        <w:spacing w:after="0" w:line="240" w:lineRule="auto"/>
        <w:jc w:val="both"/>
        <w:rPr>
          <w:rFonts w:ascii="Times New Roman" w:hAnsi="Times New Roman" w:cs="Times New Roman"/>
          <w:sz w:val="28"/>
          <w:szCs w:val="28"/>
          <w:bdr w:val="none" w:sz="0" w:space="0" w:color="auto" w:frame="1"/>
        </w:rPr>
      </w:pPr>
    </w:p>
    <w:tbl>
      <w:tblPr>
        <w:tblW w:w="102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8"/>
        <w:gridCol w:w="4961"/>
        <w:gridCol w:w="3686"/>
      </w:tblGrid>
      <w:tr w:rsidR="00816D7E" w:rsidRPr="00816D7E" w:rsidTr="00511837">
        <w:tc>
          <w:tcPr>
            <w:tcW w:w="1568" w:type="dxa"/>
            <w:tcBorders>
              <w:top w:val="outset" w:sz="6" w:space="0" w:color="auto"/>
              <w:left w:val="outset" w:sz="6" w:space="0" w:color="auto"/>
              <w:bottom w:val="outset" w:sz="6" w:space="0" w:color="auto"/>
              <w:right w:val="outset" w:sz="6" w:space="0" w:color="auto"/>
            </w:tcBorders>
            <w:shd w:val="clear" w:color="auto" w:fill="FFFFFF"/>
          </w:tcPr>
          <w:p w:rsidR="00FF01EA" w:rsidRPr="00816D7E" w:rsidRDefault="00FF01EA" w:rsidP="00FF01EA">
            <w:pPr>
              <w:spacing w:after="0" w:line="240" w:lineRule="auto"/>
              <w:jc w:val="both"/>
              <w:rPr>
                <w:rFonts w:ascii="Times New Roman" w:hAnsi="Times New Roman" w:cs="Times New Roman"/>
                <w:b/>
                <w:sz w:val="26"/>
                <w:szCs w:val="26"/>
              </w:rPr>
            </w:pPr>
          </w:p>
          <w:p w:rsidR="00FF01EA" w:rsidRPr="00816D7E" w:rsidRDefault="00FF01EA" w:rsidP="00FF01EA">
            <w:pPr>
              <w:spacing w:after="0" w:line="240" w:lineRule="auto"/>
              <w:jc w:val="both"/>
              <w:rPr>
                <w:rFonts w:ascii="Times New Roman" w:hAnsi="Times New Roman" w:cs="Times New Roman"/>
                <w:b/>
                <w:sz w:val="26"/>
                <w:szCs w:val="26"/>
              </w:rPr>
            </w:pPr>
          </w:p>
          <w:p w:rsidR="00FF01EA" w:rsidRPr="00816D7E" w:rsidRDefault="00FF01EA" w:rsidP="00FF01EA">
            <w:pPr>
              <w:spacing w:after="0" w:line="240" w:lineRule="auto"/>
              <w:jc w:val="center"/>
              <w:rPr>
                <w:rFonts w:ascii="Times New Roman" w:hAnsi="Times New Roman" w:cs="Times New Roman"/>
                <w:b/>
                <w:sz w:val="28"/>
                <w:szCs w:val="28"/>
                <w:bdr w:val="none" w:sz="0" w:space="0" w:color="auto" w:frame="1"/>
              </w:rPr>
            </w:pPr>
            <w:r w:rsidRPr="00816D7E">
              <w:rPr>
                <w:rFonts w:ascii="Times New Roman" w:hAnsi="Times New Roman" w:cs="Times New Roman"/>
                <w:b/>
                <w:sz w:val="26"/>
                <w:szCs w:val="26"/>
              </w:rPr>
              <w:t>Статус Участника</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01EA" w:rsidRPr="00816D7E" w:rsidRDefault="00FF01EA" w:rsidP="009B2B57">
            <w:pPr>
              <w:spacing w:after="0" w:line="240" w:lineRule="auto"/>
              <w:jc w:val="center"/>
              <w:rPr>
                <w:rFonts w:ascii="Times New Roman" w:hAnsi="Times New Roman" w:cs="Times New Roman"/>
                <w:b/>
                <w:sz w:val="28"/>
                <w:szCs w:val="28"/>
                <w:bdr w:val="none" w:sz="0" w:space="0" w:color="auto" w:frame="1"/>
              </w:rPr>
            </w:pPr>
            <w:r w:rsidRPr="00816D7E">
              <w:rPr>
                <w:rFonts w:ascii="Times New Roman" w:hAnsi="Times New Roman" w:cs="Times New Roman"/>
                <w:b/>
                <w:sz w:val="28"/>
                <w:szCs w:val="28"/>
                <w:bdr w:val="none" w:sz="0" w:space="0" w:color="auto" w:frame="1"/>
              </w:rPr>
              <w:t>Общая  стоимость</w:t>
            </w:r>
            <w:r w:rsidR="00CE5BFF" w:rsidRPr="00816D7E">
              <w:rPr>
                <w:rFonts w:ascii="Times New Roman" w:hAnsi="Times New Roman" w:cs="Times New Roman"/>
                <w:b/>
                <w:sz w:val="28"/>
                <w:szCs w:val="28"/>
                <w:bdr w:val="none" w:sz="0" w:space="0" w:color="auto" w:frame="1"/>
              </w:rPr>
              <w:t xml:space="preserve"> услуг,</w:t>
            </w:r>
            <w:r w:rsidRPr="00816D7E">
              <w:rPr>
                <w:rFonts w:ascii="Times New Roman" w:hAnsi="Times New Roman" w:cs="Times New Roman"/>
                <w:b/>
                <w:sz w:val="28"/>
                <w:szCs w:val="28"/>
                <w:bdr w:val="none" w:sz="0" w:space="0" w:color="auto" w:frame="1"/>
              </w:rPr>
              <w:t xml:space="preserve"> </w:t>
            </w:r>
            <w:r w:rsidR="009B2B57">
              <w:rPr>
                <w:rFonts w:ascii="Times New Roman" w:hAnsi="Times New Roman" w:cs="Times New Roman"/>
                <w:b/>
                <w:sz w:val="28"/>
                <w:szCs w:val="28"/>
                <w:bdr w:val="none" w:sz="0" w:space="0" w:color="auto" w:frame="1"/>
              </w:rPr>
              <w:t>полученных</w:t>
            </w:r>
            <w:r w:rsidRPr="00816D7E">
              <w:rPr>
                <w:rFonts w:ascii="Times New Roman" w:hAnsi="Times New Roman" w:cs="Times New Roman"/>
                <w:b/>
                <w:sz w:val="28"/>
                <w:szCs w:val="28"/>
                <w:bdr w:val="none" w:sz="0" w:space="0" w:color="auto" w:frame="1"/>
              </w:rPr>
              <w:t xml:space="preserve"> Участником </w:t>
            </w:r>
            <w:r w:rsidR="00511837" w:rsidRPr="00816D7E">
              <w:rPr>
                <w:rFonts w:ascii="Times New Roman" w:hAnsi="Times New Roman" w:cs="Times New Roman"/>
                <w:b/>
                <w:sz w:val="28"/>
                <w:szCs w:val="28"/>
                <w:bdr w:val="none" w:sz="0" w:space="0" w:color="auto" w:frame="1"/>
              </w:rPr>
              <w:t xml:space="preserve"> </w:t>
            </w:r>
            <w:r w:rsidR="00CE5BFF" w:rsidRPr="00816D7E">
              <w:rPr>
                <w:rFonts w:ascii="Times New Roman" w:hAnsi="Times New Roman" w:cs="Times New Roman"/>
                <w:b/>
                <w:sz w:val="28"/>
                <w:szCs w:val="28"/>
                <w:bdr w:val="none" w:sz="0" w:space="0" w:color="auto" w:frame="1"/>
              </w:rPr>
              <w:t xml:space="preserve">в рамках договора по ремонту, техническому обслуживанию и мойке  автомобиля </w:t>
            </w:r>
            <w:r w:rsidR="00511837" w:rsidRPr="00816D7E">
              <w:rPr>
                <w:rFonts w:ascii="Times New Roman" w:hAnsi="Times New Roman" w:cs="Times New Roman"/>
                <w:b/>
                <w:sz w:val="28"/>
                <w:szCs w:val="28"/>
                <w:bdr w:val="none" w:sz="0" w:space="0" w:color="auto" w:frame="1"/>
              </w:rPr>
              <w:t>с момента регистрации в Бонусной программе</w:t>
            </w:r>
            <w:r w:rsidRPr="00816D7E">
              <w:rPr>
                <w:rFonts w:ascii="Times New Roman" w:hAnsi="Times New Roman" w:cs="Times New Roman"/>
                <w:b/>
                <w:sz w:val="28"/>
                <w:szCs w:val="28"/>
                <w:bdr w:val="none" w:sz="0" w:space="0" w:color="auto" w:frame="1"/>
              </w:rPr>
              <w:t xml:space="preserve">, </w:t>
            </w:r>
            <w:r w:rsidR="00CE5BFF" w:rsidRPr="00816D7E">
              <w:rPr>
                <w:rFonts w:ascii="Times New Roman" w:hAnsi="Times New Roman" w:cs="Times New Roman"/>
                <w:b/>
                <w:sz w:val="28"/>
                <w:szCs w:val="28"/>
                <w:bdr w:val="none" w:sz="0" w:space="0" w:color="auto" w:frame="1"/>
              </w:rPr>
              <w:t xml:space="preserve">                                   </w:t>
            </w:r>
            <w:r w:rsidRPr="00816D7E">
              <w:rPr>
                <w:rFonts w:ascii="Times New Roman" w:hAnsi="Times New Roman" w:cs="Times New Roman"/>
                <w:b/>
                <w:sz w:val="28"/>
                <w:szCs w:val="28"/>
                <w:bdr w:val="none" w:sz="0" w:space="0" w:color="auto" w:frame="1"/>
              </w:rPr>
              <w:t>(руб.)</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01EA" w:rsidRPr="00816D7E" w:rsidRDefault="00FF01EA" w:rsidP="009B2B57">
            <w:pPr>
              <w:spacing w:after="0" w:line="240" w:lineRule="auto"/>
              <w:jc w:val="center"/>
              <w:rPr>
                <w:rFonts w:ascii="Times New Roman" w:hAnsi="Times New Roman" w:cs="Times New Roman"/>
                <w:b/>
                <w:sz w:val="28"/>
                <w:szCs w:val="28"/>
                <w:bdr w:val="none" w:sz="0" w:space="0" w:color="auto" w:frame="1"/>
              </w:rPr>
            </w:pPr>
            <w:r w:rsidRPr="00816D7E">
              <w:rPr>
                <w:rFonts w:ascii="Times New Roman" w:hAnsi="Times New Roman" w:cs="Times New Roman"/>
                <w:b/>
                <w:sz w:val="28"/>
                <w:szCs w:val="28"/>
                <w:bdr w:val="none" w:sz="0" w:space="0" w:color="auto" w:frame="1"/>
              </w:rPr>
              <w:t xml:space="preserve">Процент от стоимости </w:t>
            </w:r>
            <w:r w:rsidR="009B2B57">
              <w:rPr>
                <w:rFonts w:ascii="Times New Roman" w:hAnsi="Times New Roman" w:cs="Times New Roman"/>
                <w:b/>
                <w:sz w:val="28"/>
                <w:szCs w:val="28"/>
                <w:bdr w:val="none" w:sz="0" w:space="0" w:color="auto" w:frame="1"/>
              </w:rPr>
              <w:t>полученных Участником услуг</w:t>
            </w:r>
            <w:r w:rsidRPr="00816D7E">
              <w:rPr>
                <w:rFonts w:ascii="Times New Roman" w:hAnsi="Times New Roman" w:cs="Times New Roman"/>
                <w:b/>
                <w:sz w:val="28"/>
                <w:szCs w:val="28"/>
                <w:bdr w:val="none" w:sz="0" w:space="0" w:color="auto" w:frame="1"/>
              </w:rPr>
              <w:t>, начисляемый в качестве бонусных баллов  на индивидуальный бонусный счет Участника</w:t>
            </w:r>
            <w:proofErr w:type="gramStart"/>
            <w:r w:rsidRPr="00816D7E">
              <w:rPr>
                <w:rFonts w:ascii="Times New Roman" w:hAnsi="Times New Roman" w:cs="Times New Roman"/>
                <w:b/>
                <w:sz w:val="28"/>
                <w:szCs w:val="28"/>
                <w:bdr w:val="none" w:sz="0" w:space="0" w:color="auto" w:frame="1"/>
              </w:rPr>
              <w:t>, (%)</w:t>
            </w:r>
            <w:proofErr w:type="gramEnd"/>
          </w:p>
        </w:tc>
      </w:tr>
      <w:tr w:rsidR="00816D7E" w:rsidRPr="00816D7E" w:rsidTr="00511837">
        <w:trPr>
          <w:trHeight w:val="375"/>
        </w:trPr>
        <w:tc>
          <w:tcPr>
            <w:tcW w:w="1568" w:type="dxa"/>
            <w:tcBorders>
              <w:top w:val="outset" w:sz="6" w:space="0" w:color="auto"/>
              <w:left w:val="outset" w:sz="6" w:space="0" w:color="auto"/>
              <w:bottom w:val="outset" w:sz="6" w:space="0" w:color="auto"/>
              <w:right w:val="outset" w:sz="6" w:space="0" w:color="auto"/>
            </w:tcBorders>
            <w:shd w:val="clear" w:color="auto" w:fill="FFFFFF"/>
            <w:vAlign w:val="center"/>
          </w:tcPr>
          <w:p w:rsidR="00FF01EA" w:rsidRPr="00816D7E" w:rsidRDefault="00FF01EA" w:rsidP="00FF01EA">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Базовый</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01EA" w:rsidRPr="00816D7E" w:rsidRDefault="00FF01EA" w:rsidP="00FF01EA">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до 99 999</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01EA" w:rsidRPr="00816D7E" w:rsidRDefault="00FF01EA" w:rsidP="00FF01EA">
            <w:pPr>
              <w:spacing w:after="0" w:line="240" w:lineRule="auto"/>
              <w:jc w:val="center"/>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3</w:t>
            </w:r>
          </w:p>
          <w:p w:rsidR="00FF01EA" w:rsidRPr="00816D7E" w:rsidRDefault="00FF01EA" w:rsidP="00FF01EA">
            <w:pPr>
              <w:spacing w:after="0" w:line="240" w:lineRule="auto"/>
              <w:jc w:val="center"/>
              <w:rPr>
                <w:rFonts w:ascii="Times New Roman" w:hAnsi="Times New Roman" w:cs="Times New Roman"/>
                <w:sz w:val="28"/>
                <w:szCs w:val="28"/>
                <w:bdr w:val="none" w:sz="0" w:space="0" w:color="auto" w:frame="1"/>
              </w:rPr>
            </w:pPr>
            <w:r w:rsidRPr="00816D7E">
              <w:rPr>
                <w:rFonts w:ascii="Times New Roman" w:hAnsi="Times New Roman" w:cs="Times New Roman"/>
                <w:sz w:val="12"/>
                <w:szCs w:val="28"/>
                <w:bdr w:val="none" w:sz="0" w:space="0" w:color="auto" w:frame="1"/>
              </w:rPr>
              <w:t>(присваивается при регистрации Участника в Бонусной программе)</w:t>
            </w:r>
          </w:p>
        </w:tc>
      </w:tr>
      <w:tr w:rsidR="00816D7E" w:rsidRPr="00816D7E" w:rsidTr="00511837">
        <w:tc>
          <w:tcPr>
            <w:tcW w:w="1568" w:type="dxa"/>
            <w:tcBorders>
              <w:top w:val="outset" w:sz="6" w:space="0" w:color="auto"/>
              <w:left w:val="outset" w:sz="6" w:space="0" w:color="auto"/>
              <w:bottom w:val="outset" w:sz="6" w:space="0" w:color="auto"/>
              <w:right w:val="outset" w:sz="6" w:space="0" w:color="auto"/>
            </w:tcBorders>
            <w:shd w:val="clear" w:color="auto" w:fill="FFFFFF"/>
          </w:tcPr>
          <w:p w:rsidR="00FF01EA" w:rsidRPr="00816D7E" w:rsidRDefault="00FF01EA" w:rsidP="003014B3">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Серебряный</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tcPr>
          <w:p w:rsidR="00FF01EA" w:rsidRPr="00816D7E" w:rsidRDefault="00FF01EA" w:rsidP="003014B3">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от 100 000 до 299 999</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FF01EA" w:rsidRPr="00816D7E" w:rsidRDefault="00FF01EA" w:rsidP="005A3898">
            <w:pPr>
              <w:spacing w:after="0" w:line="240" w:lineRule="auto"/>
              <w:jc w:val="center"/>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5</w:t>
            </w:r>
          </w:p>
        </w:tc>
      </w:tr>
      <w:tr w:rsidR="00816D7E" w:rsidRPr="00816D7E" w:rsidTr="00511837">
        <w:tc>
          <w:tcPr>
            <w:tcW w:w="1568" w:type="dxa"/>
            <w:tcBorders>
              <w:top w:val="outset" w:sz="6" w:space="0" w:color="auto"/>
              <w:left w:val="outset" w:sz="6" w:space="0" w:color="auto"/>
              <w:bottom w:val="outset" w:sz="6" w:space="0" w:color="auto"/>
              <w:right w:val="outset" w:sz="6" w:space="0" w:color="auto"/>
            </w:tcBorders>
            <w:shd w:val="clear" w:color="auto" w:fill="FFFFFF"/>
          </w:tcPr>
          <w:p w:rsidR="00FF01EA" w:rsidRPr="00816D7E" w:rsidRDefault="00FF01EA" w:rsidP="003014B3">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Золотой</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tcPr>
          <w:p w:rsidR="00FF01EA" w:rsidRPr="00816D7E" w:rsidRDefault="00FF01EA" w:rsidP="003014B3">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от 300 000 до 499 999</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FF01EA" w:rsidRPr="00816D7E" w:rsidRDefault="00FF01EA" w:rsidP="005A3898">
            <w:pPr>
              <w:spacing w:after="0" w:line="240" w:lineRule="auto"/>
              <w:jc w:val="center"/>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7</w:t>
            </w:r>
          </w:p>
        </w:tc>
      </w:tr>
      <w:tr w:rsidR="00816D7E" w:rsidRPr="00816D7E" w:rsidTr="00511837">
        <w:tc>
          <w:tcPr>
            <w:tcW w:w="1568" w:type="dxa"/>
            <w:tcBorders>
              <w:top w:val="outset" w:sz="6" w:space="0" w:color="auto"/>
              <w:left w:val="outset" w:sz="6" w:space="0" w:color="auto"/>
              <w:bottom w:val="outset" w:sz="6" w:space="0" w:color="auto"/>
              <w:right w:val="outset" w:sz="6" w:space="0" w:color="auto"/>
            </w:tcBorders>
            <w:shd w:val="clear" w:color="auto" w:fill="FFFFFF"/>
          </w:tcPr>
          <w:p w:rsidR="00FF01EA" w:rsidRPr="00816D7E" w:rsidRDefault="00FF01EA" w:rsidP="003014B3">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Платиновый</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tcPr>
          <w:p w:rsidR="00FF01EA" w:rsidRPr="00816D7E" w:rsidRDefault="00FF01EA" w:rsidP="003014B3">
            <w:pPr>
              <w:spacing w:after="0" w:line="240" w:lineRule="auto"/>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от 500 000</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rsidR="00FF01EA" w:rsidRPr="00816D7E" w:rsidRDefault="00FF01EA" w:rsidP="005A3898">
            <w:pPr>
              <w:spacing w:after="0" w:line="240" w:lineRule="auto"/>
              <w:jc w:val="center"/>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10</w:t>
            </w:r>
          </w:p>
        </w:tc>
      </w:tr>
    </w:tbl>
    <w:p w:rsidR="006A40F8" w:rsidRPr="00816D7E" w:rsidRDefault="006A40F8" w:rsidP="006A40F8">
      <w:pPr>
        <w:pStyle w:val="a4"/>
        <w:shd w:val="clear" w:color="auto" w:fill="FFFFFF"/>
        <w:tabs>
          <w:tab w:val="left" w:pos="1418"/>
        </w:tabs>
        <w:spacing w:before="0" w:beforeAutospacing="0" w:after="0" w:afterAutospacing="0"/>
        <w:ind w:firstLine="709"/>
        <w:jc w:val="both"/>
        <w:rPr>
          <w:rFonts w:eastAsiaTheme="minorHAnsi"/>
          <w:sz w:val="28"/>
          <w:szCs w:val="28"/>
          <w:bdr w:val="none" w:sz="0" w:space="0" w:color="auto" w:frame="1"/>
          <w:lang w:eastAsia="en-US"/>
        </w:rPr>
      </w:pPr>
    </w:p>
    <w:p w:rsidR="006629CE" w:rsidRDefault="006A40F8" w:rsidP="006629CE">
      <w:pPr>
        <w:pStyle w:val="a4"/>
        <w:shd w:val="clear" w:color="auto" w:fill="FFFFFF"/>
        <w:tabs>
          <w:tab w:val="left" w:pos="1418"/>
        </w:tabs>
        <w:spacing w:before="0" w:beforeAutospacing="0" w:after="0" w:afterAutospacing="0"/>
        <w:ind w:firstLine="709"/>
        <w:jc w:val="both"/>
        <w:rPr>
          <w:rFonts w:eastAsiaTheme="minorHAnsi"/>
          <w:sz w:val="28"/>
          <w:szCs w:val="28"/>
          <w:bdr w:val="none" w:sz="0" w:space="0" w:color="auto" w:frame="1"/>
          <w:lang w:eastAsia="en-US"/>
        </w:rPr>
      </w:pPr>
      <w:r w:rsidRPr="00816D7E">
        <w:rPr>
          <w:rFonts w:eastAsiaTheme="minorHAnsi"/>
          <w:sz w:val="28"/>
          <w:szCs w:val="28"/>
          <w:bdr w:val="none" w:sz="0" w:space="0" w:color="auto" w:frame="1"/>
          <w:lang w:eastAsia="en-US"/>
        </w:rPr>
        <w:t>Один бонусный балл соответствует одному рублю.</w:t>
      </w:r>
    </w:p>
    <w:p w:rsidR="0054503B" w:rsidRDefault="0054503B" w:rsidP="006629CE">
      <w:pPr>
        <w:pStyle w:val="a4"/>
        <w:shd w:val="clear" w:color="auto" w:fill="FFFFFF"/>
        <w:tabs>
          <w:tab w:val="left" w:pos="1418"/>
        </w:tabs>
        <w:spacing w:before="0" w:beforeAutospacing="0" w:after="0" w:afterAutospacing="0"/>
        <w:ind w:firstLine="709"/>
        <w:jc w:val="both"/>
        <w:rPr>
          <w:rFonts w:eastAsiaTheme="minorHAnsi"/>
          <w:sz w:val="28"/>
          <w:szCs w:val="28"/>
          <w:bdr w:val="none" w:sz="0" w:space="0" w:color="auto" w:frame="1"/>
          <w:lang w:eastAsia="en-US"/>
        </w:rPr>
      </w:pPr>
    </w:p>
    <w:p w:rsidR="00A516AE" w:rsidRPr="0054503B" w:rsidRDefault="0054503B" w:rsidP="0054503B">
      <w:pPr>
        <w:spacing w:after="0" w:line="24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4.4</w:t>
      </w:r>
      <w:r w:rsidRPr="00FB26FE">
        <w:rPr>
          <w:rFonts w:ascii="Times New Roman" w:hAnsi="Times New Roman" w:cs="Times New Roman"/>
          <w:sz w:val="28"/>
          <w:szCs w:val="28"/>
        </w:rPr>
        <w:t xml:space="preserve">. </w:t>
      </w:r>
      <w:r w:rsidRPr="00FB26FE">
        <w:rPr>
          <w:rFonts w:ascii="Times New Roman" w:hAnsi="Times New Roman" w:cs="Times New Roman"/>
          <w:sz w:val="28"/>
          <w:szCs w:val="28"/>
          <w:bdr w:val="none" w:sz="0" w:space="0" w:color="auto" w:frame="1"/>
        </w:rPr>
        <w:t xml:space="preserve"> При </w:t>
      </w:r>
      <w:r>
        <w:rPr>
          <w:rFonts w:ascii="Times New Roman" w:hAnsi="Times New Roman" w:cs="Times New Roman"/>
          <w:sz w:val="28"/>
          <w:szCs w:val="28"/>
          <w:bdr w:val="none" w:sz="0" w:space="0" w:color="auto" w:frame="1"/>
        </w:rPr>
        <w:t xml:space="preserve">получении услуг, предусмотренных  п. 4.1 настоящего Положения, Участник может воспользоваться </w:t>
      </w:r>
      <w:r w:rsidR="00E909A0">
        <w:rPr>
          <w:rFonts w:ascii="Times New Roman" w:hAnsi="Times New Roman" w:cs="Times New Roman"/>
          <w:sz w:val="28"/>
          <w:szCs w:val="28"/>
          <w:bdr w:val="none" w:sz="0" w:space="0" w:color="auto" w:frame="1"/>
        </w:rPr>
        <w:t xml:space="preserve">только </w:t>
      </w:r>
      <w:r w:rsidRPr="00FB26FE">
        <w:rPr>
          <w:rFonts w:ascii="Times New Roman" w:hAnsi="Times New Roman" w:cs="Times New Roman"/>
          <w:sz w:val="28"/>
          <w:szCs w:val="28"/>
          <w:bdr w:val="none" w:sz="0" w:space="0" w:color="auto" w:frame="1"/>
        </w:rPr>
        <w:t>одн</w:t>
      </w:r>
      <w:r>
        <w:rPr>
          <w:rFonts w:ascii="Times New Roman" w:hAnsi="Times New Roman" w:cs="Times New Roman"/>
          <w:sz w:val="28"/>
          <w:szCs w:val="28"/>
          <w:bdr w:val="none" w:sz="0" w:space="0" w:color="auto" w:frame="1"/>
        </w:rPr>
        <w:t>ой</w:t>
      </w:r>
      <w:r w:rsidRPr="00FB26FE">
        <w:rPr>
          <w:rFonts w:ascii="Times New Roman" w:hAnsi="Times New Roman" w:cs="Times New Roman"/>
          <w:sz w:val="28"/>
          <w:szCs w:val="28"/>
          <w:bdr w:val="none" w:sz="0" w:space="0" w:color="auto" w:frame="1"/>
        </w:rPr>
        <w:t xml:space="preserve"> </w:t>
      </w:r>
      <w:r w:rsidRPr="004A125A">
        <w:rPr>
          <w:rFonts w:ascii="Times New Roman" w:hAnsi="Times New Roman" w:cs="Times New Roman"/>
          <w:sz w:val="28"/>
          <w:szCs w:val="28"/>
          <w:bdr w:val="none" w:sz="0" w:space="0" w:color="auto" w:frame="1"/>
        </w:rPr>
        <w:t>операци</w:t>
      </w:r>
      <w:r>
        <w:rPr>
          <w:rFonts w:ascii="Times New Roman" w:hAnsi="Times New Roman" w:cs="Times New Roman"/>
          <w:sz w:val="28"/>
          <w:szCs w:val="28"/>
          <w:bdr w:val="none" w:sz="0" w:space="0" w:color="auto" w:frame="1"/>
        </w:rPr>
        <w:t>ей</w:t>
      </w:r>
      <w:r w:rsidRPr="004A125A">
        <w:rPr>
          <w:rFonts w:ascii="Times New Roman" w:hAnsi="Times New Roman" w:cs="Times New Roman"/>
          <w:sz w:val="28"/>
          <w:szCs w:val="28"/>
          <w:bdr w:val="none" w:sz="0" w:space="0" w:color="auto" w:frame="1"/>
        </w:rPr>
        <w:t xml:space="preserve"> – либо начисление</w:t>
      </w:r>
      <w:r>
        <w:rPr>
          <w:rFonts w:ascii="Times New Roman" w:hAnsi="Times New Roman" w:cs="Times New Roman"/>
          <w:sz w:val="28"/>
          <w:szCs w:val="28"/>
          <w:bdr w:val="none" w:sz="0" w:space="0" w:color="auto" w:frame="1"/>
        </w:rPr>
        <w:t xml:space="preserve"> </w:t>
      </w:r>
      <w:r w:rsidRPr="004A125A">
        <w:rPr>
          <w:rFonts w:ascii="Times New Roman" w:hAnsi="Times New Roman" w:cs="Times New Roman"/>
          <w:sz w:val="28"/>
          <w:szCs w:val="28"/>
          <w:bdr w:val="none" w:sz="0" w:space="0" w:color="auto" w:frame="1"/>
        </w:rPr>
        <w:t xml:space="preserve">бонусных балов, либо </w:t>
      </w:r>
      <w:r>
        <w:rPr>
          <w:rFonts w:ascii="Times New Roman" w:hAnsi="Times New Roman" w:cs="Times New Roman"/>
          <w:sz w:val="28"/>
          <w:szCs w:val="28"/>
          <w:bdr w:val="none" w:sz="0" w:space="0" w:color="auto" w:frame="1"/>
        </w:rPr>
        <w:t>использование</w:t>
      </w:r>
      <w:r w:rsidRPr="004A125A">
        <w:rPr>
          <w:rFonts w:ascii="Times New Roman" w:hAnsi="Times New Roman" w:cs="Times New Roman"/>
          <w:sz w:val="28"/>
          <w:szCs w:val="28"/>
          <w:bdr w:val="none" w:sz="0" w:space="0" w:color="auto" w:frame="1"/>
        </w:rPr>
        <w:t xml:space="preserve"> бонусных балов.</w:t>
      </w:r>
    </w:p>
    <w:p w:rsidR="004E5A48" w:rsidRPr="0054503B" w:rsidRDefault="004E5A48" w:rsidP="000235BA">
      <w:pPr>
        <w:tabs>
          <w:tab w:val="left" w:pos="1134"/>
          <w:tab w:val="left" w:pos="1276"/>
        </w:tabs>
        <w:spacing w:after="0" w:line="240" w:lineRule="auto"/>
        <w:ind w:firstLine="709"/>
        <w:jc w:val="both"/>
        <w:rPr>
          <w:rFonts w:ascii="Times New Roman" w:hAnsi="Times New Roman" w:cs="Times New Roman"/>
          <w:color w:val="FF0000"/>
          <w:sz w:val="28"/>
          <w:szCs w:val="28"/>
          <w:bdr w:val="none" w:sz="0" w:space="0" w:color="auto" w:frame="1"/>
        </w:rPr>
      </w:pPr>
      <w:r w:rsidRPr="0054503B">
        <w:rPr>
          <w:rFonts w:ascii="Times New Roman" w:hAnsi="Times New Roman" w:cs="Times New Roman"/>
          <w:color w:val="FF0000"/>
          <w:sz w:val="28"/>
          <w:szCs w:val="28"/>
          <w:bdr w:val="none" w:sz="0" w:space="0" w:color="auto" w:frame="1"/>
        </w:rPr>
        <w:t>4.</w:t>
      </w:r>
      <w:r w:rsidR="0054503B">
        <w:rPr>
          <w:rFonts w:ascii="Times New Roman" w:hAnsi="Times New Roman" w:cs="Times New Roman"/>
          <w:color w:val="FF0000"/>
          <w:sz w:val="28"/>
          <w:szCs w:val="28"/>
          <w:bdr w:val="none" w:sz="0" w:space="0" w:color="auto" w:frame="1"/>
        </w:rPr>
        <w:t>5</w:t>
      </w:r>
      <w:r w:rsidRPr="0054503B">
        <w:rPr>
          <w:rFonts w:ascii="Times New Roman" w:hAnsi="Times New Roman" w:cs="Times New Roman"/>
          <w:color w:val="FF0000"/>
          <w:sz w:val="28"/>
          <w:szCs w:val="28"/>
          <w:bdr w:val="none" w:sz="0" w:space="0" w:color="auto" w:frame="1"/>
        </w:rPr>
        <w:t>. При получении Участником в месяце своего рождения любых услуг, предусмотренных п. 4.1 настоящего Положения, бонусные баллы</w:t>
      </w:r>
      <w:r w:rsidR="0054503B" w:rsidRPr="0054503B">
        <w:rPr>
          <w:rFonts w:ascii="Times New Roman" w:hAnsi="Times New Roman" w:cs="Times New Roman"/>
          <w:color w:val="FF0000"/>
          <w:sz w:val="28"/>
          <w:szCs w:val="28"/>
          <w:bdr w:val="none" w:sz="0" w:space="0" w:color="auto" w:frame="1"/>
        </w:rPr>
        <w:t>, предусмотренные  п. 4.3  настоящего Положения,</w:t>
      </w:r>
      <w:r w:rsidRPr="0054503B">
        <w:rPr>
          <w:rFonts w:ascii="Times New Roman" w:hAnsi="Times New Roman" w:cs="Times New Roman"/>
          <w:color w:val="FF0000"/>
          <w:sz w:val="28"/>
          <w:szCs w:val="28"/>
          <w:bdr w:val="none" w:sz="0" w:space="0" w:color="auto" w:frame="1"/>
        </w:rPr>
        <w:t xml:space="preserve">  подлежат начислению в двойном размере</w:t>
      </w:r>
      <w:r w:rsidR="0054503B" w:rsidRPr="0054503B">
        <w:rPr>
          <w:rFonts w:ascii="Times New Roman" w:hAnsi="Times New Roman" w:cs="Times New Roman"/>
          <w:color w:val="FF0000"/>
          <w:sz w:val="28"/>
          <w:szCs w:val="28"/>
          <w:bdr w:val="none" w:sz="0" w:space="0" w:color="auto" w:frame="1"/>
        </w:rPr>
        <w:t xml:space="preserve"> (бонусы именинника)</w:t>
      </w:r>
      <w:r w:rsidRPr="0054503B">
        <w:rPr>
          <w:rFonts w:ascii="Times New Roman" w:hAnsi="Times New Roman" w:cs="Times New Roman"/>
          <w:color w:val="FF0000"/>
          <w:sz w:val="28"/>
          <w:szCs w:val="28"/>
          <w:bdr w:val="none" w:sz="0" w:space="0" w:color="auto" w:frame="1"/>
        </w:rPr>
        <w:t>.</w:t>
      </w:r>
    </w:p>
    <w:p w:rsidR="004E5A48" w:rsidRPr="0054503B" w:rsidRDefault="004E5A48" w:rsidP="000235BA">
      <w:pPr>
        <w:tabs>
          <w:tab w:val="left" w:pos="1134"/>
          <w:tab w:val="left" w:pos="1276"/>
        </w:tabs>
        <w:spacing w:after="0" w:line="240" w:lineRule="auto"/>
        <w:ind w:firstLine="709"/>
        <w:jc w:val="both"/>
        <w:rPr>
          <w:rFonts w:ascii="Times New Roman" w:hAnsi="Times New Roman" w:cs="Times New Roman"/>
          <w:color w:val="FF0000"/>
          <w:sz w:val="28"/>
          <w:szCs w:val="28"/>
          <w:bdr w:val="none" w:sz="0" w:space="0" w:color="auto" w:frame="1"/>
        </w:rPr>
      </w:pPr>
      <w:r w:rsidRPr="0054503B">
        <w:rPr>
          <w:rFonts w:ascii="Times New Roman" w:hAnsi="Times New Roman" w:cs="Times New Roman"/>
          <w:color w:val="FF0000"/>
          <w:sz w:val="28"/>
          <w:szCs w:val="28"/>
          <w:bdr w:val="none" w:sz="0" w:space="0" w:color="auto" w:frame="1"/>
        </w:rPr>
        <w:t>4.</w:t>
      </w:r>
      <w:r w:rsidR="0054503B">
        <w:rPr>
          <w:rFonts w:ascii="Times New Roman" w:hAnsi="Times New Roman" w:cs="Times New Roman"/>
          <w:color w:val="FF0000"/>
          <w:sz w:val="28"/>
          <w:szCs w:val="28"/>
          <w:bdr w:val="none" w:sz="0" w:space="0" w:color="auto" w:frame="1"/>
        </w:rPr>
        <w:t>6</w:t>
      </w:r>
      <w:r w:rsidR="000235BA" w:rsidRPr="0054503B">
        <w:rPr>
          <w:rFonts w:ascii="Times New Roman" w:hAnsi="Times New Roman" w:cs="Times New Roman"/>
          <w:color w:val="FF0000"/>
          <w:sz w:val="28"/>
          <w:szCs w:val="28"/>
          <w:bdr w:val="none" w:sz="0" w:space="0" w:color="auto" w:frame="1"/>
        </w:rPr>
        <w:t xml:space="preserve">. </w:t>
      </w:r>
      <w:r w:rsidRPr="0054503B">
        <w:rPr>
          <w:rFonts w:ascii="Times New Roman" w:hAnsi="Times New Roman" w:cs="Times New Roman"/>
          <w:color w:val="FF0000"/>
          <w:sz w:val="28"/>
          <w:szCs w:val="28"/>
          <w:bdr w:val="none" w:sz="0" w:space="0" w:color="auto" w:frame="1"/>
        </w:rPr>
        <w:t xml:space="preserve">При получении Участником (мужчиной) в феврале любых услуг, предусмотренных п. 4.1 настоящего Положения, </w:t>
      </w:r>
      <w:r w:rsidR="000235BA" w:rsidRPr="0054503B">
        <w:rPr>
          <w:rFonts w:ascii="Times New Roman" w:hAnsi="Times New Roman" w:cs="Times New Roman"/>
          <w:color w:val="FF0000"/>
          <w:sz w:val="28"/>
          <w:szCs w:val="28"/>
          <w:bdr w:val="none" w:sz="0" w:space="0" w:color="auto" w:frame="1"/>
        </w:rPr>
        <w:t>помимо бонусных баллов, предусмотренных п. 4.</w:t>
      </w:r>
      <w:r w:rsidR="0054503B" w:rsidRPr="0054503B">
        <w:rPr>
          <w:rFonts w:ascii="Times New Roman" w:hAnsi="Times New Roman" w:cs="Times New Roman"/>
          <w:color w:val="FF0000"/>
          <w:sz w:val="28"/>
          <w:szCs w:val="28"/>
          <w:bdr w:val="none" w:sz="0" w:space="0" w:color="auto" w:frame="1"/>
        </w:rPr>
        <w:t>3</w:t>
      </w:r>
      <w:r w:rsidRPr="0054503B">
        <w:rPr>
          <w:rFonts w:ascii="Times New Roman" w:hAnsi="Times New Roman" w:cs="Times New Roman"/>
          <w:color w:val="FF0000"/>
          <w:sz w:val="28"/>
          <w:szCs w:val="28"/>
          <w:bdr w:val="none" w:sz="0" w:space="0" w:color="auto" w:frame="1"/>
        </w:rPr>
        <w:t xml:space="preserve">  </w:t>
      </w:r>
      <w:r w:rsidR="000235BA" w:rsidRPr="0054503B">
        <w:rPr>
          <w:rFonts w:ascii="Times New Roman" w:hAnsi="Times New Roman" w:cs="Times New Roman"/>
          <w:color w:val="FF0000"/>
          <w:sz w:val="28"/>
          <w:szCs w:val="28"/>
          <w:bdr w:val="none" w:sz="0" w:space="0" w:color="auto" w:frame="1"/>
        </w:rPr>
        <w:t xml:space="preserve">настоящего Положения, дополнительно </w:t>
      </w:r>
      <w:r w:rsidRPr="0054503B">
        <w:rPr>
          <w:rFonts w:ascii="Times New Roman" w:hAnsi="Times New Roman" w:cs="Times New Roman"/>
          <w:color w:val="FF0000"/>
          <w:sz w:val="28"/>
          <w:szCs w:val="28"/>
          <w:bdr w:val="none" w:sz="0" w:space="0" w:color="auto" w:frame="1"/>
        </w:rPr>
        <w:t xml:space="preserve">подлежат начислению 500 </w:t>
      </w:r>
      <w:r w:rsidR="0054503B" w:rsidRPr="0054503B">
        <w:rPr>
          <w:rFonts w:ascii="Times New Roman" w:hAnsi="Times New Roman" w:cs="Times New Roman"/>
          <w:color w:val="FF0000"/>
          <w:sz w:val="28"/>
          <w:szCs w:val="28"/>
          <w:bdr w:val="none" w:sz="0" w:space="0" w:color="auto" w:frame="1"/>
        </w:rPr>
        <w:t xml:space="preserve">бонусных баллов </w:t>
      </w:r>
      <w:r w:rsidR="000235BA" w:rsidRPr="0054503B">
        <w:rPr>
          <w:rFonts w:ascii="Times New Roman" w:hAnsi="Times New Roman" w:cs="Times New Roman"/>
          <w:color w:val="FF0000"/>
          <w:sz w:val="28"/>
          <w:szCs w:val="28"/>
          <w:bdr w:val="none" w:sz="0" w:space="0" w:color="auto" w:frame="1"/>
        </w:rPr>
        <w:t>(праздничные бонусы)</w:t>
      </w:r>
      <w:r w:rsidRPr="0054503B">
        <w:rPr>
          <w:rFonts w:ascii="Times New Roman" w:hAnsi="Times New Roman" w:cs="Times New Roman"/>
          <w:color w:val="FF0000"/>
          <w:sz w:val="28"/>
          <w:szCs w:val="28"/>
          <w:bdr w:val="none" w:sz="0" w:space="0" w:color="auto" w:frame="1"/>
        </w:rPr>
        <w:t>.</w:t>
      </w:r>
      <w:r w:rsidR="000235BA" w:rsidRPr="0054503B">
        <w:rPr>
          <w:rFonts w:ascii="Times New Roman" w:hAnsi="Times New Roman" w:cs="Times New Roman"/>
          <w:color w:val="FF0000"/>
          <w:sz w:val="28"/>
          <w:szCs w:val="28"/>
          <w:bdr w:val="none" w:sz="0" w:space="0" w:color="auto" w:frame="1"/>
        </w:rPr>
        <w:t xml:space="preserve"> </w:t>
      </w:r>
    </w:p>
    <w:p w:rsidR="004E5A48" w:rsidRDefault="000235BA" w:rsidP="000235BA">
      <w:pPr>
        <w:tabs>
          <w:tab w:val="left" w:pos="1134"/>
          <w:tab w:val="left" w:pos="1276"/>
        </w:tabs>
        <w:spacing w:after="0" w:line="240" w:lineRule="auto"/>
        <w:ind w:firstLine="709"/>
        <w:jc w:val="both"/>
        <w:rPr>
          <w:rFonts w:ascii="Times New Roman" w:hAnsi="Times New Roman" w:cs="Times New Roman"/>
          <w:color w:val="FF0000"/>
          <w:sz w:val="28"/>
          <w:szCs w:val="28"/>
          <w:bdr w:val="none" w:sz="0" w:space="0" w:color="auto" w:frame="1"/>
        </w:rPr>
      </w:pPr>
      <w:r w:rsidRPr="0054503B">
        <w:rPr>
          <w:rFonts w:ascii="Times New Roman" w:hAnsi="Times New Roman" w:cs="Times New Roman"/>
          <w:color w:val="FF0000"/>
          <w:sz w:val="28"/>
          <w:szCs w:val="28"/>
          <w:bdr w:val="none" w:sz="0" w:space="0" w:color="auto" w:frame="1"/>
        </w:rPr>
        <w:t>4.</w:t>
      </w:r>
      <w:r w:rsidR="0054503B">
        <w:rPr>
          <w:rFonts w:ascii="Times New Roman" w:hAnsi="Times New Roman" w:cs="Times New Roman"/>
          <w:color w:val="FF0000"/>
          <w:sz w:val="28"/>
          <w:szCs w:val="28"/>
          <w:bdr w:val="none" w:sz="0" w:space="0" w:color="auto" w:frame="1"/>
        </w:rPr>
        <w:t>7</w:t>
      </w:r>
      <w:r w:rsidRPr="0054503B">
        <w:rPr>
          <w:rFonts w:ascii="Times New Roman" w:hAnsi="Times New Roman" w:cs="Times New Roman"/>
          <w:color w:val="FF0000"/>
          <w:sz w:val="28"/>
          <w:szCs w:val="28"/>
          <w:bdr w:val="none" w:sz="0" w:space="0" w:color="auto" w:frame="1"/>
        </w:rPr>
        <w:t>. При получении Участником (женщиной) в марте любых услуг, предусмотренных п. 4.1 настоящего Положения, бонусные баллы</w:t>
      </w:r>
      <w:r w:rsidR="0054503B" w:rsidRPr="0054503B">
        <w:rPr>
          <w:rFonts w:ascii="Times New Roman" w:hAnsi="Times New Roman" w:cs="Times New Roman"/>
          <w:color w:val="FF0000"/>
          <w:sz w:val="28"/>
          <w:szCs w:val="28"/>
          <w:bdr w:val="none" w:sz="0" w:space="0" w:color="auto" w:frame="1"/>
        </w:rPr>
        <w:t>,</w:t>
      </w:r>
      <w:r w:rsidRPr="0054503B">
        <w:rPr>
          <w:rFonts w:ascii="Times New Roman" w:hAnsi="Times New Roman" w:cs="Times New Roman"/>
          <w:color w:val="FF0000"/>
          <w:sz w:val="28"/>
          <w:szCs w:val="28"/>
          <w:bdr w:val="none" w:sz="0" w:space="0" w:color="auto" w:frame="1"/>
        </w:rPr>
        <w:t xml:space="preserve"> </w:t>
      </w:r>
      <w:r w:rsidR="0054503B" w:rsidRPr="0054503B">
        <w:rPr>
          <w:rFonts w:ascii="Times New Roman" w:hAnsi="Times New Roman" w:cs="Times New Roman"/>
          <w:color w:val="FF0000"/>
          <w:sz w:val="28"/>
          <w:szCs w:val="28"/>
          <w:bdr w:val="none" w:sz="0" w:space="0" w:color="auto" w:frame="1"/>
        </w:rPr>
        <w:t xml:space="preserve">предусмотренные </w:t>
      </w:r>
      <w:r w:rsidR="00E909A0">
        <w:rPr>
          <w:rFonts w:ascii="Times New Roman" w:hAnsi="Times New Roman" w:cs="Times New Roman"/>
          <w:color w:val="FF0000"/>
          <w:sz w:val="28"/>
          <w:szCs w:val="28"/>
          <w:bdr w:val="none" w:sz="0" w:space="0" w:color="auto" w:frame="1"/>
        </w:rPr>
        <w:t xml:space="preserve"> п. 4.3</w:t>
      </w:r>
      <w:r w:rsidR="0054503B" w:rsidRPr="0054503B">
        <w:rPr>
          <w:rFonts w:ascii="Times New Roman" w:hAnsi="Times New Roman" w:cs="Times New Roman"/>
          <w:color w:val="FF0000"/>
          <w:sz w:val="28"/>
          <w:szCs w:val="28"/>
          <w:bdr w:val="none" w:sz="0" w:space="0" w:color="auto" w:frame="1"/>
        </w:rPr>
        <w:t xml:space="preserve">  настоящего Положения,  </w:t>
      </w:r>
      <w:r w:rsidRPr="0054503B">
        <w:rPr>
          <w:rFonts w:ascii="Times New Roman" w:hAnsi="Times New Roman" w:cs="Times New Roman"/>
          <w:color w:val="FF0000"/>
          <w:sz w:val="28"/>
          <w:szCs w:val="28"/>
          <w:bdr w:val="none" w:sz="0" w:space="0" w:color="auto" w:frame="1"/>
        </w:rPr>
        <w:t>подлежат начислению в двойном размере</w:t>
      </w:r>
      <w:r w:rsidR="0054503B" w:rsidRPr="0054503B">
        <w:rPr>
          <w:rFonts w:ascii="Times New Roman" w:hAnsi="Times New Roman" w:cs="Times New Roman"/>
          <w:color w:val="FF0000"/>
          <w:sz w:val="28"/>
          <w:szCs w:val="28"/>
          <w:bdr w:val="none" w:sz="0" w:space="0" w:color="auto" w:frame="1"/>
        </w:rPr>
        <w:t xml:space="preserve"> (праздничные бонусы)</w:t>
      </w:r>
      <w:r w:rsidRPr="0054503B">
        <w:rPr>
          <w:rFonts w:ascii="Times New Roman" w:hAnsi="Times New Roman" w:cs="Times New Roman"/>
          <w:color w:val="FF0000"/>
          <w:sz w:val="28"/>
          <w:szCs w:val="28"/>
          <w:bdr w:val="none" w:sz="0" w:space="0" w:color="auto" w:frame="1"/>
        </w:rPr>
        <w:t>.</w:t>
      </w:r>
    </w:p>
    <w:p w:rsidR="0054503B" w:rsidRPr="0054503B" w:rsidRDefault="0054503B" w:rsidP="000235BA">
      <w:pPr>
        <w:tabs>
          <w:tab w:val="left" w:pos="1134"/>
          <w:tab w:val="left" w:pos="1276"/>
        </w:tabs>
        <w:spacing w:after="0" w:line="240" w:lineRule="auto"/>
        <w:ind w:firstLine="709"/>
        <w:jc w:val="both"/>
        <w:rPr>
          <w:rFonts w:ascii="Times New Roman" w:hAnsi="Times New Roman" w:cs="Times New Roman"/>
          <w:color w:val="FF0000"/>
          <w:sz w:val="28"/>
          <w:szCs w:val="28"/>
          <w:bdr w:val="none" w:sz="0" w:space="0" w:color="auto" w:frame="1"/>
        </w:rPr>
      </w:pPr>
      <w:r>
        <w:rPr>
          <w:rFonts w:ascii="Times New Roman" w:hAnsi="Times New Roman" w:cs="Times New Roman"/>
          <w:color w:val="FF0000"/>
          <w:sz w:val="28"/>
          <w:szCs w:val="28"/>
          <w:bdr w:val="none" w:sz="0" w:space="0" w:color="auto" w:frame="1"/>
        </w:rPr>
        <w:t xml:space="preserve">4.8.  </w:t>
      </w:r>
      <w:r w:rsidR="00E909A0">
        <w:rPr>
          <w:rFonts w:ascii="Times New Roman" w:hAnsi="Times New Roman" w:cs="Times New Roman"/>
          <w:color w:val="FF0000"/>
          <w:sz w:val="28"/>
          <w:szCs w:val="28"/>
          <w:bdr w:val="none" w:sz="0" w:space="0" w:color="auto" w:frame="1"/>
        </w:rPr>
        <w:t xml:space="preserve">При наличии оснований для начисления Участнику в одном </w:t>
      </w:r>
      <w:proofErr w:type="gramStart"/>
      <w:r w:rsidR="00E909A0">
        <w:rPr>
          <w:rFonts w:ascii="Times New Roman" w:hAnsi="Times New Roman" w:cs="Times New Roman"/>
          <w:color w:val="FF0000"/>
          <w:sz w:val="28"/>
          <w:szCs w:val="28"/>
          <w:bdr w:val="none" w:sz="0" w:space="0" w:color="auto" w:frame="1"/>
        </w:rPr>
        <w:t>месяце</w:t>
      </w:r>
      <w:proofErr w:type="gramEnd"/>
      <w:r w:rsidR="00E909A0">
        <w:rPr>
          <w:rFonts w:ascii="Times New Roman" w:hAnsi="Times New Roman" w:cs="Times New Roman"/>
          <w:color w:val="FF0000"/>
          <w:sz w:val="28"/>
          <w:szCs w:val="28"/>
          <w:bdr w:val="none" w:sz="0" w:space="0" w:color="auto" w:frame="1"/>
        </w:rPr>
        <w:t xml:space="preserve"> как бонусов именинника, так и праздничных бонусов, начислению подлежат только бонусы именинника.</w:t>
      </w:r>
    </w:p>
    <w:p w:rsidR="00A516AE" w:rsidRPr="0054503B" w:rsidRDefault="00A516AE" w:rsidP="000235BA">
      <w:pPr>
        <w:spacing w:after="0" w:line="240" w:lineRule="auto"/>
        <w:ind w:firstLine="709"/>
        <w:jc w:val="both"/>
        <w:rPr>
          <w:rFonts w:ascii="Times New Roman" w:hAnsi="Times New Roman" w:cs="Times New Roman"/>
          <w:color w:val="FF0000"/>
          <w:sz w:val="28"/>
          <w:szCs w:val="28"/>
          <w:bdr w:val="none" w:sz="0" w:space="0" w:color="auto" w:frame="1"/>
        </w:rPr>
      </w:pPr>
      <w:r w:rsidRPr="0054503B">
        <w:rPr>
          <w:rFonts w:ascii="Times New Roman" w:hAnsi="Times New Roman" w:cs="Times New Roman"/>
          <w:color w:val="FF0000"/>
          <w:sz w:val="28"/>
          <w:szCs w:val="28"/>
          <w:bdr w:val="none" w:sz="0" w:space="0" w:color="auto" w:frame="1"/>
        </w:rPr>
        <w:t>4.</w:t>
      </w:r>
      <w:r w:rsidR="0054503B">
        <w:rPr>
          <w:rFonts w:ascii="Times New Roman" w:hAnsi="Times New Roman" w:cs="Times New Roman"/>
          <w:color w:val="FF0000"/>
          <w:sz w:val="28"/>
          <w:szCs w:val="28"/>
          <w:bdr w:val="none" w:sz="0" w:space="0" w:color="auto" w:frame="1"/>
        </w:rPr>
        <w:t>9</w:t>
      </w:r>
      <w:r w:rsidRPr="0054503B">
        <w:rPr>
          <w:rFonts w:ascii="Times New Roman" w:hAnsi="Times New Roman" w:cs="Times New Roman"/>
          <w:color w:val="FF0000"/>
          <w:sz w:val="28"/>
          <w:szCs w:val="28"/>
          <w:bdr w:val="none" w:sz="0" w:space="0" w:color="auto" w:frame="1"/>
        </w:rPr>
        <w:t>. Срок действия бонусных баллов  - 1 год со дня начисления</w:t>
      </w:r>
      <w:r w:rsidR="00BC60E4" w:rsidRPr="0054503B">
        <w:rPr>
          <w:rFonts w:ascii="Times New Roman" w:hAnsi="Times New Roman" w:cs="Times New Roman"/>
          <w:color w:val="FF0000"/>
          <w:sz w:val="28"/>
          <w:szCs w:val="28"/>
          <w:bdr w:val="none" w:sz="0" w:space="0" w:color="auto" w:frame="1"/>
        </w:rPr>
        <w:t>, за исключением случа</w:t>
      </w:r>
      <w:r w:rsidR="000235BA" w:rsidRPr="0054503B">
        <w:rPr>
          <w:rFonts w:ascii="Times New Roman" w:hAnsi="Times New Roman" w:cs="Times New Roman"/>
          <w:color w:val="FF0000"/>
          <w:sz w:val="28"/>
          <w:szCs w:val="28"/>
          <w:bdr w:val="none" w:sz="0" w:space="0" w:color="auto" w:frame="1"/>
        </w:rPr>
        <w:t>я</w:t>
      </w:r>
      <w:r w:rsidR="00BC60E4" w:rsidRPr="0054503B">
        <w:rPr>
          <w:rFonts w:ascii="Times New Roman" w:hAnsi="Times New Roman" w:cs="Times New Roman"/>
          <w:color w:val="FF0000"/>
          <w:sz w:val="28"/>
          <w:szCs w:val="28"/>
          <w:bdr w:val="none" w:sz="0" w:space="0" w:color="auto" w:frame="1"/>
        </w:rPr>
        <w:t>, предусмотренн</w:t>
      </w:r>
      <w:r w:rsidR="000235BA" w:rsidRPr="0054503B">
        <w:rPr>
          <w:rFonts w:ascii="Times New Roman" w:hAnsi="Times New Roman" w:cs="Times New Roman"/>
          <w:color w:val="FF0000"/>
          <w:sz w:val="28"/>
          <w:szCs w:val="28"/>
          <w:bdr w:val="none" w:sz="0" w:space="0" w:color="auto" w:frame="1"/>
        </w:rPr>
        <w:t>ого</w:t>
      </w:r>
      <w:r w:rsidR="00BC60E4" w:rsidRPr="0054503B">
        <w:rPr>
          <w:rFonts w:ascii="Times New Roman" w:hAnsi="Times New Roman" w:cs="Times New Roman"/>
          <w:color w:val="FF0000"/>
          <w:sz w:val="28"/>
          <w:szCs w:val="28"/>
          <w:bdr w:val="none" w:sz="0" w:space="0" w:color="auto" w:frame="1"/>
        </w:rPr>
        <w:t xml:space="preserve"> п.</w:t>
      </w:r>
      <w:r w:rsidR="0054503B">
        <w:rPr>
          <w:rFonts w:ascii="Times New Roman" w:hAnsi="Times New Roman" w:cs="Times New Roman"/>
          <w:color w:val="FF0000"/>
          <w:sz w:val="28"/>
          <w:szCs w:val="28"/>
          <w:bdr w:val="none" w:sz="0" w:space="0" w:color="auto" w:frame="1"/>
        </w:rPr>
        <w:t xml:space="preserve"> </w:t>
      </w:r>
      <w:r w:rsidR="000235BA" w:rsidRPr="0054503B">
        <w:rPr>
          <w:rFonts w:ascii="Times New Roman" w:hAnsi="Times New Roman" w:cs="Times New Roman"/>
          <w:color w:val="FF0000"/>
          <w:sz w:val="28"/>
          <w:szCs w:val="28"/>
          <w:bdr w:val="none" w:sz="0" w:space="0" w:color="auto" w:frame="1"/>
        </w:rPr>
        <w:t>4.</w:t>
      </w:r>
      <w:r w:rsidR="0054503B">
        <w:rPr>
          <w:rFonts w:ascii="Times New Roman" w:hAnsi="Times New Roman" w:cs="Times New Roman"/>
          <w:color w:val="FF0000"/>
          <w:sz w:val="28"/>
          <w:szCs w:val="28"/>
          <w:bdr w:val="none" w:sz="0" w:space="0" w:color="auto" w:frame="1"/>
        </w:rPr>
        <w:t>10</w:t>
      </w:r>
      <w:r w:rsidR="00BC60E4" w:rsidRPr="0054503B">
        <w:rPr>
          <w:rFonts w:ascii="Times New Roman" w:hAnsi="Times New Roman" w:cs="Times New Roman"/>
          <w:color w:val="FF0000"/>
          <w:sz w:val="28"/>
          <w:szCs w:val="28"/>
          <w:bdr w:val="none" w:sz="0" w:space="0" w:color="auto" w:frame="1"/>
        </w:rPr>
        <w:t xml:space="preserve"> настоящего Положения</w:t>
      </w:r>
      <w:r w:rsidRPr="0054503B">
        <w:rPr>
          <w:rFonts w:ascii="Times New Roman" w:hAnsi="Times New Roman" w:cs="Times New Roman"/>
          <w:color w:val="FF0000"/>
          <w:sz w:val="28"/>
          <w:szCs w:val="28"/>
          <w:bdr w:val="none" w:sz="0" w:space="0" w:color="auto" w:frame="1"/>
        </w:rPr>
        <w:t>.</w:t>
      </w:r>
    </w:p>
    <w:p w:rsidR="0054503B" w:rsidRPr="0054503B" w:rsidRDefault="000235BA" w:rsidP="0054503B">
      <w:pPr>
        <w:spacing w:after="0" w:line="240" w:lineRule="auto"/>
        <w:ind w:firstLine="709"/>
        <w:jc w:val="both"/>
        <w:rPr>
          <w:rFonts w:ascii="Times New Roman" w:hAnsi="Times New Roman" w:cs="Times New Roman"/>
          <w:color w:val="FF0000"/>
          <w:sz w:val="28"/>
          <w:szCs w:val="28"/>
          <w:bdr w:val="none" w:sz="0" w:space="0" w:color="auto" w:frame="1"/>
        </w:rPr>
      </w:pPr>
      <w:r w:rsidRPr="0054503B">
        <w:rPr>
          <w:rFonts w:ascii="Times New Roman" w:hAnsi="Times New Roman" w:cs="Times New Roman"/>
          <w:color w:val="FF0000"/>
          <w:sz w:val="28"/>
          <w:szCs w:val="28"/>
          <w:bdr w:val="none" w:sz="0" w:space="0" w:color="auto" w:frame="1"/>
        </w:rPr>
        <w:t>4.</w:t>
      </w:r>
      <w:r w:rsidR="0054503B">
        <w:rPr>
          <w:rFonts w:ascii="Times New Roman" w:hAnsi="Times New Roman" w:cs="Times New Roman"/>
          <w:color w:val="FF0000"/>
          <w:sz w:val="28"/>
          <w:szCs w:val="28"/>
          <w:bdr w:val="none" w:sz="0" w:space="0" w:color="auto" w:frame="1"/>
        </w:rPr>
        <w:t>10</w:t>
      </w:r>
      <w:r w:rsidRPr="0054503B">
        <w:rPr>
          <w:rFonts w:ascii="Times New Roman" w:hAnsi="Times New Roman" w:cs="Times New Roman"/>
          <w:color w:val="FF0000"/>
          <w:sz w:val="28"/>
          <w:szCs w:val="28"/>
          <w:bdr w:val="none" w:sz="0" w:space="0" w:color="auto" w:frame="1"/>
        </w:rPr>
        <w:t>. Срок действия бонусных баллов, предусмотренных п. 4.</w:t>
      </w:r>
      <w:r w:rsidR="0054503B">
        <w:rPr>
          <w:rFonts w:ascii="Times New Roman" w:hAnsi="Times New Roman" w:cs="Times New Roman"/>
          <w:color w:val="FF0000"/>
          <w:sz w:val="28"/>
          <w:szCs w:val="28"/>
          <w:bdr w:val="none" w:sz="0" w:space="0" w:color="auto" w:frame="1"/>
        </w:rPr>
        <w:t>6</w:t>
      </w:r>
      <w:r w:rsidRPr="0054503B">
        <w:rPr>
          <w:rFonts w:ascii="Times New Roman" w:hAnsi="Times New Roman" w:cs="Times New Roman"/>
          <w:color w:val="FF0000"/>
          <w:sz w:val="28"/>
          <w:szCs w:val="28"/>
          <w:bdr w:val="none" w:sz="0" w:space="0" w:color="auto" w:frame="1"/>
        </w:rPr>
        <w:t xml:space="preserve"> настоящего Положения, – 30 дней со дня начисления.</w:t>
      </w:r>
    </w:p>
    <w:p w:rsidR="00CB1F45" w:rsidRPr="00816D7E" w:rsidRDefault="00CB1F45" w:rsidP="00ED4569">
      <w:pPr>
        <w:spacing w:after="0" w:line="240" w:lineRule="auto"/>
        <w:jc w:val="both"/>
        <w:rPr>
          <w:rFonts w:ascii="Times New Roman" w:hAnsi="Times New Roman" w:cs="Times New Roman"/>
          <w:sz w:val="26"/>
          <w:szCs w:val="26"/>
        </w:rPr>
      </w:pPr>
    </w:p>
    <w:p w:rsidR="006A40F8" w:rsidRPr="00816D7E" w:rsidRDefault="00FB26FE" w:rsidP="000235BA">
      <w:pPr>
        <w:pStyle w:val="a4"/>
        <w:numPr>
          <w:ilvl w:val="0"/>
          <w:numId w:val="7"/>
        </w:numPr>
        <w:shd w:val="clear" w:color="auto" w:fill="FFFFFF"/>
        <w:tabs>
          <w:tab w:val="left" w:pos="1276"/>
        </w:tabs>
        <w:spacing w:before="0" w:beforeAutospacing="0" w:after="0" w:afterAutospacing="0"/>
        <w:ind w:left="0" w:firstLine="709"/>
        <w:rPr>
          <w:rFonts w:eastAsiaTheme="minorHAnsi"/>
          <w:sz w:val="28"/>
          <w:szCs w:val="28"/>
          <w:u w:val="single"/>
          <w:bdr w:val="none" w:sz="0" w:space="0" w:color="auto" w:frame="1"/>
          <w:lang w:eastAsia="en-US"/>
        </w:rPr>
      </w:pPr>
      <w:r w:rsidRPr="00816D7E">
        <w:rPr>
          <w:rFonts w:eastAsiaTheme="minorHAnsi"/>
          <w:sz w:val="28"/>
          <w:szCs w:val="28"/>
          <w:bdr w:val="none" w:sz="0" w:space="0" w:color="auto" w:frame="1"/>
          <w:lang w:eastAsia="en-US"/>
        </w:rPr>
        <w:t xml:space="preserve"> </w:t>
      </w:r>
      <w:r w:rsidR="006A40F8" w:rsidRPr="00816D7E">
        <w:rPr>
          <w:rFonts w:eastAsiaTheme="minorHAnsi"/>
          <w:sz w:val="28"/>
          <w:szCs w:val="28"/>
          <w:u w:val="single"/>
          <w:bdr w:val="none" w:sz="0" w:space="0" w:color="auto" w:frame="1"/>
          <w:lang w:eastAsia="en-US"/>
        </w:rPr>
        <w:t>ИСПОЛЬЗОВАНИЕ БОНУСНЫХ БАЛЛОВ</w:t>
      </w:r>
    </w:p>
    <w:p w:rsidR="006A40F8" w:rsidRPr="00816D7E" w:rsidRDefault="006A40F8" w:rsidP="000235BA">
      <w:pPr>
        <w:pStyle w:val="a4"/>
        <w:shd w:val="clear" w:color="auto" w:fill="FFFFFF"/>
        <w:tabs>
          <w:tab w:val="left" w:pos="1276"/>
        </w:tabs>
        <w:spacing w:before="0" w:beforeAutospacing="0" w:after="0" w:afterAutospacing="0"/>
        <w:ind w:firstLine="709"/>
        <w:rPr>
          <w:rFonts w:eastAsiaTheme="minorHAnsi"/>
          <w:sz w:val="28"/>
          <w:szCs w:val="28"/>
          <w:bdr w:val="none" w:sz="0" w:space="0" w:color="auto" w:frame="1"/>
          <w:lang w:eastAsia="en-US"/>
        </w:rPr>
      </w:pPr>
    </w:p>
    <w:p w:rsidR="00816D7E" w:rsidRPr="00816D7E" w:rsidRDefault="006A40F8" w:rsidP="000235BA">
      <w:pPr>
        <w:pStyle w:val="a4"/>
        <w:numPr>
          <w:ilvl w:val="1"/>
          <w:numId w:val="7"/>
        </w:numPr>
        <w:shd w:val="clear" w:color="auto" w:fill="FFFFFF"/>
        <w:tabs>
          <w:tab w:val="left" w:pos="1276"/>
        </w:tabs>
        <w:spacing w:before="0" w:beforeAutospacing="0" w:after="0" w:afterAutospacing="0"/>
        <w:ind w:left="0" w:firstLine="709"/>
        <w:jc w:val="both"/>
        <w:rPr>
          <w:sz w:val="28"/>
          <w:szCs w:val="28"/>
          <w:bdr w:val="none" w:sz="0" w:space="0" w:color="auto" w:frame="1"/>
        </w:rPr>
      </w:pPr>
      <w:r w:rsidRPr="00816D7E">
        <w:rPr>
          <w:rFonts w:eastAsiaTheme="minorHAnsi"/>
          <w:sz w:val="28"/>
          <w:szCs w:val="28"/>
          <w:bdr w:val="none" w:sz="0" w:space="0" w:color="auto" w:frame="1"/>
          <w:lang w:eastAsia="en-US"/>
        </w:rPr>
        <w:t>Участник вправе по своему усмотрению использовать бонусные  баллы, накопленные на индивидуальн</w:t>
      </w:r>
      <w:r w:rsidRPr="00816D7E">
        <w:rPr>
          <w:sz w:val="28"/>
          <w:szCs w:val="28"/>
          <w:bdr w:val="none" w:sz="0" w:space="0" w:color="auto" w:frame="1"/>
        </w:rPr>
        <w:t xml:space="preserve">ом </w:t>
      </w:r>
      <w:r w:rsidRPr="00816D7E">
        <w:rPr>
          <w:rFonts w:eastAsiaTheme="minorHAnsi"/>
          <w:sz w:val="28"/>
          <w:szCs w:val="28"/>
          <w:bdr w:val="none" w:sz="0" w:space="0" w:color="auto" w:frame="1"/>
          <w:lang w:eastAsia="en-US"/>
        </w:rPr>
        <w:t>бонусн</w:t>
      </w:r>
      <w:r w:rsidRPr="00816D7E">
        <w:rPr>
          <w:sz w:val="28"/>
          <w:szCs w:val="28"/>
          <w:bdr w:val="none" w:sz="0" w:space="0" w:color="auto" w:frame="1"/>
        </w:rPr>
        <w:t>ом</w:t>
      </w:r>
      <w:r w:rsidRPr="00816D7E">
        <w:rPr>
          <w:rFonts w:eastAsiaTheme="minorHAnsi"/>
          <w:sz w:val="28"/>
          <w:szCs w:val="28"/>
          <w:bdr w:val="none" w:sz="0" w:space="0" w:color="auto" w:frame="1"/>
          <w:lang w:eastAsia="en-US"/>
        </w:rPr>
        <w:t xml:space="preserve"> счете,</w:t>
      </w:r>
      <w:r w:rsidRPr="00816D7E">
        <w:rPr>
          <w:sz w:val="28"/>
          <w:szCs w:val="28"/>
          <w:bdr w:val="none" w:sz="0" w:space="0" w:color="auto" w:frame="1"/>
        </w:rPr>
        <w:t xml:space="preserve"> </w:t>
      </w:r>
      <w:r w:rsidRPr="00816D7E">
        <w:rPr>
          <w:rFonts w:eastAsiaTheme="minorHAnsi"/>
          <w:sz w:val="28"/>
          <w:szCs w:val="28"/>
          <w:bdr w:val="none" w:sz="0" w:space="0" w:color="auto" w:frame="1"/>
          <w:lang w:eastAsia="en-US"/>
        </w:rPr>
        <w:t xml:space="preserve">для оплаты </w:t>
      </w:r>
      <w:r w:rsidR="00A516AE" w:rsidRPr="00816D7E">
        <w:rPr>
          <w:sz w:val="28"/>
          <w:szCs w:val="28"/>
          <w:bdr w:val="none" w:sz="0" w:space="0" w:color="auto" w:frame="1"/>
        </w:rPr>
        <w:t>любых услуг по техническому обслуживанию,  ремонту или мойке автомобиля</w:t>
      </w:r>
      <w:r w:rsidR="006629CE" w:rsidRPr="00816D7E">
        <w:rPr>
          <w:sz w:val="28"/>
          <w:szCs w:val="28"/>
          <w:bdr w:val="none" w:sz="0" w:space="0" w:color="auto" w:frame="1"/>
        </w:rPr>
        <w:t>,</w:t>
      </w:r>
      <w:r w:rsidRPr="00816D7E">
        <w:rPr>
          <w:rFonts w:eastAsiaTheme="minorHAnsi"/>
          <w:sz w:val="28"/>
          <w:szCs w:val="28"/>
          <w:bdr w:val="none" w:sz="0" w:space="0" w:color="auto" w:frame="1"/>
          <w:lang w:eastAsia="en-US"/>
        </w:rPr>
        <w:t xml:space="preserve"> </w:t>
      </w:r>
      <w:r w:rsidR="006629CE" w:rsidRPr="00816D7E">
        <w:rPr>
          <w:sz w:val="28"/>
          <w:szCs w:val="28"/>
          <w:bdr w:val="none" w:sz="0" w:space="0" w:color="auto" w:frame="1"/>
        </w:rPr>
        <w:t>оказываемых в сервисном центре ООО «НП АВТО».</w:t>
      </w:r>
      <w:r w:rsidRPr="00816D7E">
        <w:rPr>
          <w:rFonts w:ascii="Arial" w:hAnsi="Arial" w:cs="Arial"/>
          <w:sz w:val="21"/>
          <w:szCs w:val="21"/>
        </w:rPr>
        <w:t xml:space="preserve"> </w:t>
      </w:r>
    </w:p>
    <w:p w:rsidR="00A516AE" w:rsidRPr="00816D7E" w:rsidRDefault="00816D7E" w:rsidP="000235BA">
      <w:pPr>
        <w:tabs>
          <w:tab w:val="left" w:pos="1276"/>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816D7E">
        <w:rPr>
          <w:rFonts w:ascii="Times New Roman" w:eastAsia="Times New Roman" w:hAnsi="Times New Roman" w:cs="Times New Roman"/>
          <w:sz w:val="28"/>
          <w:szCs w:val="28"/>
          <w:bdr w:val="none" w:sz="0" w:space="0" w:color="auto" w:frame="1"/>
          <w:lang w:eastAsia="ru-RU"/>
        </w:rPr>
        <w:t>5.3</w:t>
      </w:r>
      <w:r w:rsidR="00A516AE" w:rsidRPr="00816D7E">
        <w:rPr>
          <w:rFonts w:ascii="Times New Roman" w:eastAsia="Times New Roman" w:hAnsi="Times New Roman" w:cs="Times New Roman"/>
          <w:sz w:val="28"/>
          <w:szCs w:val="28"/>
          <w:bdr w:val="none" w:sz="0" w:space="0" w:color="auto" w:frame="1"/>
          <w:lang w:eastAsia="ru-RU"/>
        </w:rPr>
        <w:t xml:space="preserve">. Использовать бонусные  баллы вправе только Участник Бонусной программы. </w:t>
      </w:r>
    </w:p>
    <w:p w:rsidR="00A516AE" w:rsidRPr="00816D7E" w:rsidRDefault="00816D7E" w:rsidP="000235BA">
      <w:pPr>
        <w:pStyle w:val="a4"/>
        <w:shd w:val="clear" w:color="auto" w:fill="FFFFFF"/>
        <w:tabs>
          <w:tab w:val="left" w:pos="1276"/>
        </w:tabs>
        <w:spacing w:before="0" w:beforeAutospacing="0" w:after="0" w:afterAutospacing="0"/>
        <w:ind w:firstLine="709"/>
        <w:jc w:val="both"/>
        <w:rPr>
          <w:sz w:val="28"/>
          <w:szCs w:val="28"/>
          <w:bdr w:val="none" w:sz="0" w:space="0" w:color="auto" w:frame="1"/>
        </w:rPr>
      </w:pPr>
      <w:r w:rsidRPr="00816D7E">
        <w:rPr>
          <w:sz w:val="28"/>
          <w:szCs w:val="28"/>
          <w:bdr w:val="none" w:sz="0" w:space="0" w:color="auto" w:frame="1"/>
        </w:rPr>
        <w:t>5.4</w:t>
      </w:r>
      <w:r w:rsidR="00A516AE" w:rsidRPr="00816D7E">
        <w:rPr>
          <w:sz w:val="28"/>
          <w:szCs w:val="28"/>
          <w:bdr w:val="none" w:sz="0" w:space="0" w:color="auto" w:frame="1"/>
        </w:rPr>
        <w:t>. Участник  Бонусной программы не вправе дарить, продавать, либо иным образом отчуждать бонусные баллы, либо права на их получение другим Участникам или иным третьим лицам.</w:t>
      </w:r>
    </w:p>
    <w:p w:rsidR="006A40F8" w:rsidRPr="00816D7E" w:rsidRDefault="00816D7E" w:rsidP="000235BA">
      <w:pPr>
        <w:pStyle w:val="a4"/>
        <w:shd w:val="clear" w:color="auto" w:fill="FFFFFF"/>
        <w:tabs>
          <w:tab w:val="left" w:pos="1276"/>
        </w:tabs>
        <w:spacing w:before="0" w:beforeAutospacing="0" w:after="0" w:afterAutospacing="0"/>
        <w:ind w:firstLine="709"/>
        <w:jc w:val="both"/>
        <w:rPr>
          <w:sz w:val="28"/>
          <w:szCs w:val="28"/>
          <w:bdr w:val="none" w:sz="0" w:space="0" w:color="auto" w:frame="1"/>
        </w:rPr>
      </w:pPr>
      <w:r w:rsidRPr="00816D7E">
        <w:rPr>
          <w:sz w:val="28"/>
          <w:szCs w:val="28"/>
          <w:bdr w:val="none" w:sz="0" w:space="0" w:color="auto" w:frame="1"/>
        </w:rPr>
        <w:t>5.5</w:t>
      </w:r>
      <w:r w:rsidR="00A516AE" w:rsidRPr="00816D7E">
        <w:rPr>
          <w:sz w:val="28"/>
          <w:szCs w:val="28"/>
          <w:bdr w:val="none" w:sz="0" w:space="0" w:color="auto" w:frame="1"/>
        </w:rPr>
        <w:t>.</w:t>
      </w:r>
      <w:r w:rsidR="006A40F8" w:rsidRPr="00816D7E">
        <w:rPr>
          <w:sz w:val="28"/>
          <w:szCs w:val="28"/>
          <w:bdr w:val="none" w:sz="0" w:space="0" w:color="auto" w:frame="1"/>
        </w:rPr>
        <w:t xml:space="preserve">   Бонусные баллы </w:t>
      </w:r>
      <w:r w:rsidR="00A516AE" w:rsidRPr="00816D7E">
        <w:rPr>
          <w:sz w:val="28"/>
          <w:szCs w:val="28"/>
          <w:bdr w:val="none" w:sz="0" w:space="0" w:color="auto" w:frame="1"/>
        </w:rPr>
        <w:t xml:space="preserve">обмену на денежные средства </w:t>
      </w:r>
      <w:r w:rsidR="006A40F8" w:rsidRPr="00816D7E">
        <w:rPr>
          <w:sz w:val="28"/>
          <w:szCs w:val="28"/>
          <w:bdr w:val="none" w:sz="0" w:space="0" w:color="auto" w:frame="1"/>
        </w:rPr>
        <w:t>не подлежат.</w:t>
      </w:r>
    </w:p>
    <w:p w:rsidR="00CB1F45" w:rsidRPr="00816D7E" w:rsidRDefault="00CB1F45" w:rsidP="0036227E">
      <w:pPr>
        <w:pStyle w:val="a4"/>
        <w:shd w:val="clear" w:color="auto" w:fill="FFFFFF"/>
        <w:spacing w:before="0" w:beforeAutospacing="0" w:after="0" w:afterAutospacing="0"/>
        <w:ind w:firstLine="851"/>
        <w:jc w:val="center"/>
        <w:rPr>
          <w:sz w:val="28"/>
          <w:szCs w:val="28"/>
          <w:bdr w:val="none" w:sz="0" w:space="0" w:color="auto" w:frame="1"/>
        </w:rPr>
      </w:pPr>
    </w:p>
    <w:p w:rsidR="00FB26FE" w:rsidRPr="00816D7E" w:rsidRDefault="00FB26FE" w:rsidP="000235BA">
      <w:pPr>
        <w:pStyle w:val="a4"/>
        <w:shd w:val="clear" w:color="auto" w:fill="FFFFFF"/>
        <w:spacing w:before="0" w:beforeAutospacing="0" w:after="0" w:afterAutospacing="0"/>
        <w:ind w:firstLine="709"/>
        <w:rPr>
          <w:rFonts w:eastAsiaTheme="minorHAnsi"/>
          <w:sz w:val="28"/>
          <w:szCs w:val="28"/>
          <w:u w:val="single"/>
          <w:bdr w:val="none" w:sz="0" w:space="0" w:color="auto" w:frame="1"/>
          <w:lang w:eastAsia="en-US"/>
        </w:rPr>
      </w:pPr>
      <w:r w:rsidRPr="00816D7E">
        <w:rPr>
          <w:rFonts w:eastAsiaTheme="minorHAnsi"/>
          <w:sz w:val="28"/>
          <w:szCs w:val="28"/>
          <w:bdr w:val="none" w:sz="0" w:space="0" w:color="auto" w:frame="1"/>
          <w:lang w:eastAsia="en-US"/>
        </w:rPr>
        <w:t>6. </w:t>
      </w:r>
      <w:r w:rsidRPr="00816D7E">
        <w:rPr>
          <w:rFonts w:eastAsiaTheme="minorHAnsi"/>
          <w:sz w:val="28"/>
          <w:szCs w:val="28"/>
          <w:u w:val="single"/>
          <w:bdr w:val="none" w:sz="0" w:space="0" w:color="auto" w:frame="1"/>
          <w:lang w:eastAsia="en-US"/>
        </w:rPr>
        <w:t>ИНФОРМАЦИЯ ПО ИНДИВИДУАЛЬНОМУ  БОНУСНОМУ СЧЕТУ</w:t>
      </w:r>
    </w:p>
    <w:p w:rsidR="00FB26FE" w:rsidRPr="00816D7E" w:rsidRDefault="00FB26FE" w:rsidP="000235BA">
      <w:pPr>
        <w:pStyle w:val="a4"/>
        <w:shd w:val="clear" w:color="auto" w:fill="FFFFFF"/>
        <w:spacing w:before="0" w:beforeAutospacing="0" w:after="0" w:afterAutospacing="0"/>
        <w:ind w:firstLine="709"/>
        <w:jc w:val="center"/>
        <w:rPr>
          <w:rFonts w:eastAsiaTheme="minorHAnsi"/>
          <w:sz w:val="28"/>
          <w:szCs w:val="28"/>
          <w:u w:val="single"/>
          <w:bdr w:val="none" w:sz="0" w:space="0" w:color="auto" w:frame="1"/>
          <w:lang w:eastAsia="en-US"/>
        </w:rPr>
      </w:pPr>
    </w:p>
    <w:p w:rsidR="00FB26FE" w:rsidRPr="00816D7E" w:rsidRDefault="00FB26FE" w:rsidP="000235BA">
      <w:pPr>
        <w:spacing w:after="0" w:line="240" w:lineRule="auto"/>
        <w:ind w:firstLine="709"/>
        <w:jc w:val="both"/>
        <w:rPr>
          <w:rFonts w:ascii="Times New Roman" w:hAnsi="Times New Roman" w:cs="Times New Roman"/>
          <w:sz w:val="26"/>
          <w:szCs w:val="26"/>
        </w:rPr>
      </w:pPr>
      <w:r w:rsidRPr="00816D7E">
        <w:rPr>
          <w:rFonts w:ascii="Times New Roman" w:hAnsi="Times New Roman" w:cs="Times New Roman"/>
          <w:sz w:val="28"/>
          <w:szCs w:val="28"/>
          <w:bdr w:val="none" w:sz="0" w:space="0" w:color="auto" w:frame="1"/>
        </w:rPr>
        <w:t>6.1.</w:t>
      </w:r>
      <w:r w:rsidRPr="00816D7E">
        <w:rPr>
          <w:rFonts w:ascii="Arial" w:hAnsi="Arial" w:cs="Arial"/>
          <w:sz w:val="21"/>
          <w:szCs w:val="21"/>
        </w:rPr>
        <w:t xml:space="preserve"> </w:t>
      </w:r>
      <w:r w:rsidRPr="00816D7E">
        <w:rPr>
          <w:rFonts w:ascii="Times New Roman" w:hAnsi="Times New Roman" w:cs="Times New Roman"/>
          <w:sz w:val="28"/>
          <w:szCs w:val="28"/>
          <w:bdr w:val="none" w:sz="0" w:space="0" w:color="auto" w:frame="1"/>
        </w:rPr>
        <w:t xml:space="preserve">Информацию о </w:t>
      </w:r>
      <w:r w:rsidR="0036227E" w:rsidRPr="00816D7E">
        <w:rPr>
          <w:rFonts w:ascii="Times New Roman" w:hAnsi="Times New Roman" w:cs="Times New Roman"/>
          <w:sz w:val="28"/>
          <w:szCs w:val="28"/>
          <w:bdr w:val="none" w:sz="0" w:space="0" w:color="auto" w:frame="1"/>
        </w:rPr>
        <w:t xml:space="preserve">состоянии индивидуального бонусного счета </w:t>
      </w:r>
      <w:r w:rsidR="0036227E" w:rsidRPr="00816D7E">
        <w:rPr>
          <w:sz w:val="28"/>
          <w:szCs w:val="28"/>
          <w:bdr w:val="none" w:sz="0" w:space="0" w:color="auto" w:frame="1"/>
        </w:rPr>
        <w:t xml:space="preserve"> </w:t>
      </w:r>
      <w:r w:rsidRPr="00816D7E">
        <w:rPr>
          <w:rFonts w:ascii="Times New Roman" w:hAnsi="Times New Roman" w:cs="Times New Roman"/>
          <w:sz w:val="28"/>
          <w:szCs w:val="28"/>
          <w:bdr w:val="none" w:sz="0" w:space="0" w:color="auto" w:frame="1"/>
        </w:rPr>
        <w:t xml:space="preserve">можно </w:t>
      </w:r>
      <w:r w:rsidR="00511837" w:rsidRPr="00816D7E">
        <w:rPr>
          <w:rFonts w:ascii="Times New Roman" w:hAnsi="Times New Roman" w:cs="Times New Roman"/>
          <w:sz w:val="28"/>
          <w:szCs w:val="28"/>
          <w:bdr w:val="none" w:sz="0" w:space="0" w:color="auto" w:frame="1"/>
        </w:rPr>
        <w:t>получить</w:t>
      </w:r>
      <w:r w:rsidR="0036227E" w:rsidRPr="00816D7E">
        <w:rPr>
          <w:rFonts w:ascii="Times New Roman" w:hAnsi="Times New Roman" w:cs="Times New Roman"/>
          <w:sz w:val="28"/>
          <w:szCs w:val="28"/>
          <w:bdr w:val="none" w:sz="0" w:space="0" w:color="auto" w:frame="1"/>
        </w:rPr>
        <w:t xml:space="preserve"> у </w:t>
      </w:r>
      <w:r w:rsidR="00F703B3" w:rsidRPr="00816D7E">
        <w:rPr>
          <w:rFonts w:ascii="Times New Roman" w:hAnsi="Times New Roman" w:cs="Times New Roman"/>
          <w:sz w:val="28"/>
          <w:szCs w:val="28"/>
          <w:bdr w:val="none" w:sz="0" w:space="0" w:color="auto" w:frame="1"/>
        </w:rPr>
        <w:t>консультантов</w:t>
      </w:r>
      <w:r w:rsidR="0036227E" w:rsidRPr="00816D7E">
        <w:rPr>
          <w:rFonts w:ascii="Times New Roman" w:hAnsi="Times New Roman" w:cs="Times New Roman"/>
          <w:sz w:val="28"/>
          <w:szCs w:val="28"/>
          <w:bdr w:val="none" w:sz="0" w:space="0" w:color="auto" w:frame="1"/>
        </w:rPr>
        <w:t xml:space="preserve"> сервисного центра </w:t>
      </w:r>
      <w:r w:rsidR="00F703B3" w:rsidRPr="00816D7E">
        <w:rPr>
          <w:rFonts w:ascii="Times New Roman" w:hAnsi="Times New Roman" w:cs="Times New Roman"/>
          <w:sz w:val="28"/>
          <w:szCs w:val="28"/>
          <w:bdr w:val="none" w:sz="0" w:space="0" w:color="auto" w:frame="1"/>
        </w:rPr>
        <w:t>(телефон</w:t>
      </w:r>
      <w:r w:rsidRPr="00816D7E">
        <w:rPr>
          <w:rFonts w:ascii="Times New Roman" w:hAnsi="Times New Roman" w:cs="Times New Roman"/>
          <w:sz w:val="28"/>
          <w:szCs w:val="28"/>
          <w:bdr w:val="none" w:sz="0" w:space="0" w:color="auto" w:frame="1"/>
        </w:rPr>
        <w:t>: 8</w:t>
      </w:r>
      <w:r w:rsidR="00F703B3" w:rsidRPr="00816D7E">
        <w:rPr>
          <w:rFonts w:ascii="Times New Roman" w:hAnsi="Times New Roman" w:cs="Times New Roman"/>
          <w:sz w:val="28"/>
          <w:szCs w:val="28"/>
          <w:bdr w:val="none" w:sz="0" w:space="0" w:color="auto" w:frame="1"/>
        </w:rPr>
        <w:t xml:space="preserve">(3902) 23‒40‒23, </w:t>
      </w:r>
      <w:r w:rsidR="0036227E" w:rsidRPr="00816D7E">
        <w:rPr>
          <w:rFonts w:ascii="Times New Roman" w:hAnsi="Times New Roman" w:cs="Times New Roman"/>
          <w:sz w:val="28"/>
          <w:szCs w:val="28"/>
          <w:bdr w:val="none" w:sz="0" w:space="0" w:color="auto" w:frame="1"/>
          <w:lang w:val="en-US"/>
        </w:rPr>
        <w:t>e</w:t>
      </w:r>
      <w:r w:rsidR="0036227E" w:rsidRPr="00816D7E">
        <w:rPr>
          <w:rFonts w:ascii="Times New Roman" w:hAnsi="Times New Roman" w:cs="Times New Roman"/>
          <w:sz w:val="28"/>
          <w:szCs w:val="28"/>
          <w:bdr w:val="none" w:sz="0" w:space="0" w:color="auto" w:frame="1"/>
        </w:rPr>
        <w:t>-</w:t>
      </w:r>
      <w:r w:rsidR="0036227E" w:rsidRPr="00816D7E">
        <w:rPr>
          <w:rFonts w:ascii="Times New Roman" w:hAnsi="Times New Roman" w:cs="Times New Roman"/>
          <w:sz w:val="28"/>
          <w:szCs w:val="28"/>
          <w:bdr w:val="none" w:sz="0" w:space="0" w:color="auto" w:frame="1"/>
          <w:lang w:val="en-US"/>
        </w:rPr>
        <w:t>mail</w:t>
      </w:r>
      <w:r w:rsidR="0036227E" w:rsidRPr="00816D7E">
        <w:rPr>
          <w:rFonts w:ascii="Times New Roman" w:hAnsi="Times New Roman" w:cs="Times New Roman"/>
          <w:sz w:val="28"/>
          <w:szCs w:val="28"/>
          <w:bdr w:val="none" w:sz="0" w:space="0" w:color="auto" w:frame="1"/>
        </w:rPr>
        <w:t xml:space="preserve">: </w:t>
      </w:r>
      <w:r w:rsidRPr="00816D7E">
        <w:rPr>
          <w:rFonts w:ascii="Times New Roman" w:hAnsi="Times New Roman" w:cs="Times New Roman"/>
          <w:sz w:val="28"/>
          <w:szCs w:val="28"/>
          <w:bdr w:val="none" w:sz="0" w:space="0" w:color="auto" w:frame="1"/>
        </w:rPr>
        <w:t>reception@np-auto.ru</w:t>
      </w:r>
      <w:r w:rsidR="00F703B3" w:rsidRPr="00816D7E">
        <w:rPr>
          <w:rFonts w:ascii="Times New Roman" w:hAnsi="Times New Roman" w:cs="Times New Roman"/>
          <w:sz w:val="28"/>
          <w:szCs w:val="28"/>
          <w:bdr w:val="none" w:sz="0" w:space="0" w:color="auto" w:frame="1"/>
        </w:rPr>
        <w:t>)</w:t>
      </w:r>
      <w:r w:rsidRPr="00816D7E">
        <w:rPr>
          <w:rFonts w:ascii="Times New Roman" w:hAnsi="Times New Roman" w:cs="Times New Roman"/>
          <w:sz w:val="28"/>
          <w:szCs w:val="28"/>
          <w:bdr w:val="none" w:sz="0" w:space="0" w:color="auto" w:frame="1"/>
        </w:rPr>
        <w:t xml:space="preserve"> .</w:t>
      </w:r>
    </w:p>
    <w:p w:rsidR="002878A1" w:rsidRPr="00816D7E" w:rsidRDefault="00555A09" w:rsidP="000235BA">
      <w:pPr>
        <w:spacing w:after="0" w:line="240" w:lineRule="auto"/>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ab/>
      </w:r>
    </w:p>
    <w:p w:rsidR="0036227E" w:rsidRPr="00816D7E" w:rsidRDefault="0036227E" w:rsidP="000235BA">
      <w:pPr>
        <w:pStyle w:val="ac"/>
        <w:numPr>
          <w:ilvl w:val="0"/>
          <w:numId w:val="9"/>
        </w:numPr>
        <w:tabs>
          <w:tab w:val="left" w:pos="1134"/>
        </w:tabs>
        <w:ind w:left="709" w:firstLine="0"/>
        <w:jc w:val="both"/>
        <w:rPr>
          <w:rFonts w:ascii="Times New Roman" w:hAnsi="Times New Roman" w:cs="Times New Roman"/>
          <w:sz w:val="28"/>
          <w:szCs w:val="28"/>
          <w:u w:val="single"/>
        </w:rPr>
      </w:pPr>
      <w:r w:rsidRPr="00816D7E">
        <w:rPr>
          <w:rFonts w:ascii="Times New Roman" w:hAnsi="Times New Roman" w:cs="Times New Roman"/>
          <w:sz w:val="28"/>
          <w:szCs w:val="28"/>
          <w:u w:val="single"/>
        </w:rPr>
        <w:t>ЗАКЛЮЧИТЕЛЬНЫЕ ПОЛОЖЕНИЯ</w:t>
      </w:r>
    </w:p>
    <w:p w:rsidR="0036227E" w:rsidRPr="00816D7E" w:rsidRDefault="0036227E" w:rsidP="000235BA">
      <w:pPr>
        <w:pStyle w:val="ac"/>
        <w:ind w:left="709" w:firstLine="709"/>
        <w:jc w:val="both"/>
        <w:rPr>
          <w:rFonts w:ascii="Times New Roman" w:hAnsi="Times New Roman" w:cs="Times New Roman"/>
          <w:sz w:val="28"/>
          <w:szCs w:val="28"/>
        </w:rPr>
      </w:pPr>
    </w:p>
    <w:p w:rsidR="00F703B3" w:rsidRPr="00816D7E" w:rsidRDefault="00F703B3" w:rsidP="000235BA">
      <w:pPr>
        <w:spacing w:after="0" w:line="240" w:lineRule="auto"/>
        <w:ind w:firstLine="709"/>
        <w:contextualSpacing/>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7.1. В случае смены номера телефона Участнику необходимо информировать об этом Организатора путем подачи письменного заявления по форме, установленной настоящим Положением. Идентификацией Участника по новому номеру  телефона является уникальный код, полученный на такой номер Участником от Организатора через мобильное уведомление. После идентификации Участника бонусный счет будет закреплен за новым номером телефона.</w:t>
      </w:r>
    </w:p>
    <w:p w:rsidR="0036227E" w:rsidRPr="00816D7E" w:rsidRDefault="00F703B3" w:rsidP="000235BA">
      <w:pPr>
        <w:pStyle w:val="ac"/>
        <w:ind w:firstLine="709"/>
        <w:contextualSpacing/>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rPr>
        <w:t>7.2</w:t>
      </w:r>
      <w:r w:rsidR="0036227E" w:rsidRPr="00816D7E">
        <w:rPr>
          <w:rFonts w:ascii="Times New Roman" w:hAnsi="Times New Roman" w:cs="Times New Roman"/>
          <w:sz w:val="28"/>
          <w:szCs w:val="28"/>
        </w:rPr>
        <w:t xml:space="preserve">. </w:t>
      </w:r>
      <w:r w:rsidR="0036227E" w:rsidRPr="00816D7E">
        <w:rPr>
          <w:rFonts w:ascii="Times New Roman" w:hAnsi="Times New Roman" w:cs="Times New Roman"/>
          <w:sz w:val="28"/>
          <w:szCs w:val="28"/>
          <w:bdr w:val="none" w:sz="0" w:space="0" w:color="auto" w:frame="1"/>
        </w:rPr>
        <w:t xml:space="preserve">Участие в </w:t>
      </w:r>
      <w:r w:rsidR="00940D91" w:rsidRPr="00816D7E">
        <w:rPr>
          <w:rFonts w:ascii="Times New Roman" w:hAnsi="Times New Roman" w:cs="Times New Roman"/>
          <w:sz w:val="28"/>
          <w:szCs w:val="28"/>
          <w:bdr w:val="none" w:sz="0" w:space="0" w:color="auto" w:frame="1"/>
        </w:rPr>
        <w:t xml:space="preserve">Бонусной программе  </w:t>
      </w:r>
      <w:r w:rsidR="0036227E" w:rsidRPr="00816D7E">
        <w:rPr>
          <w:rFonts w:ascii="Times New Roman" w:hAnsi="Times New Roman" w:cs="Times New Roman"/>
          <w:sz w:val="28"/>
          <w:szCs w:val="28"/>
          <w:bdr w:val="none" w:sz="0" w:space="0" w:color="auto" w:frame="1"/>
        </w:rPr>
        <w:t xml:space="preserve">означает полное и безусловное принятие Участником </w:t>
      </w:r>
      <w:r w:rsidR="00940D91" w:rsidRPr="00816D7E">
        <w:rPr>
          <w:rFonts w:ascii="Times New Roman" w:hAnsi="Times New Roman" w:cs="Times New Roman"/>
          <w:sz w:val="28"/>
          <w:szCs w:val="28"/>
          <w:bdr w:val="none" w:sz="0" w:space="0" w:color="auto" w:frame="1"/>
        </w:rPr>
        <w:t>п</w:t>
      </w:r>
      <w:r w:rsidR="0036227E" w:rsidRPr="00816D7E">
        <w:rPr>
          <w:rFonts w:ascii="Times New Roman" w:hAnsi="Times New Roman" w:cs="Times New Roman"/>
          <w:sz w:val="28"/>
          <w:szCs w:val="28"/>
          <w:bdr w:val="none" w:sz="0" w:space="0" w:color="auto" w:frame="1"/>
        </w:rPr>
        <w:t xml:space="preserve">равил, </w:t>
      </w:r>
      <w:r w:rsidR="00940D91" w:rsidRPr="00816D7E">
        <w:rPr>
          <w:rFonts w:ascii="Times New Roman" w:hAnsi="Times New Roman" w:cs="Times New Roman"/>
          <w:sz w:val="28"/>
          <w:szCs w:val="28"/>
          <w:bdr w:val="none" w:sz="0" w:space="0" w:color="auto" w:frame="1"/>
        </w:rPr>
        <w:t xml:space="preserve">установленных настоящими Положением, </w:t>
      </w:r>
      <w:r w:rsidR="0036227E" w:rsidRPr="00816D7E">
        <w:rPr>
          <w:rFonts w:ascii="Times New Roman" w:hAnsi="Times New Roman" w:cs="Times New Roman"/>
          <w:sz w:val="28"/>
          <w:szCs w:val="28"/>
          <w:bdr w:val="none" w:sz="0" w:space="0" w:color="auto" w:frame="1"/>
        </w:rPr>
        <w:t>а также согласие Участника на обработку своих персональных данных  (в любых сочетаниях между собой), а именно: фамилия, имя, отчество</w:t>
      </w:r>
      <w:r w:rsidR="00F57F6B" w:rsidRPr="00816D7E">
        <w:rPr>
          <w:rFonts w:ascii="Times New Roman" w:hAnsi="Times New Roman" w:cs="Times New Roman"/>
          <w:sz w:val="28"/>
          <w:szCs w:val="28"/>
          <w:bdr w:val="none" w:sz="0" w:space="0" w:color="auto" w:frame="1"/>
        </w:rPr>
        <w:t xml:space="preserve">, </w:t>
      </w:r>
      <w:r w:rsidR="0036227E" w:rsidRPr="00816D7E">
        <w:rPr>
          <w:rFonts w:ascii="Times New Roman" w:hAnsi="Times New Roman" w:cs="Times New Roman"/>
          <w:sz w:val="28"/>
          <w:szCs w:val="28"/>
          <w:bdr w:val="none" w:sz="0" w:space="0" w:color="auto" w:frame="1"/>
        </w:rPr>
        <w:t xml:space="preserve">дата рождения, </w:t>
      </w:r>
      <w:r w:rsidR="00940D91" w:rsidRPr="00816D7E">
        <w:rPr>
          <w:rFonts w:ascii="Times New Roman" w:hAnsi="Times New Roman" w:cs="Times New Roman"/>
          <w:sz w:val="28"/>
          <w:szCs w:val="28"/>
          <w:bdr w:val="none" w:sz="0" w:space="0" w:color="auto" w:frame="1"/>
        </w:rPr>
        <w:t xml:space="preserve">паспортные данные, </w:t>
      </w:r>
      <w:r w:rsidR="0036227E" w:rsidRPr="00816D7E">
        <w:rPr>
          <w:rFonts w:ascii="Times New Roman" w:hAnsi="Times New Roman" w:cs="Times New Roman"/>
          <w:sz w:val="28"/>
          <w:szCs w:val="28"/>
          <w:bdr w:val="none" w:sz="0" w:space="0" w:color="auto" w:frame="1"/>
        </w:rPr>
        <w:t>адрес</w:t>
      </w:r>
      <w:r w:rsidR="00940D91" w:rsidRPr="00816D7E">
        <w:rPr>
          <w:rFonts w:ascii="Times New Roman" w:hAnsi="Times New Roman" w:cs="Times New Roman"/>
          <w:sz w:val="28"/>
          <w:szCs w:val="28"/>
          <w:bdr w:val="none" w:sz="0" w:space="0" w:color="auto" w:frame="1"/>
        </w:rPr>
        <w:t>,</w:t>
      </w:r>
      <w:r w:rsidR="0036227E" w:rsidRPr="00816D7E">
        <w:rPr>
          <w:rFonts w:ascii="Times New Roman" w:hAnsi="Times New Roman" w:cs="Times New Roman"/>
          <w:sz w:val="28"/>
          <w:szCs w:val="28"/>
          <w:bdr w:val="none" w:sz="0" w:space="0" w:color="auto" w:frame="1"/>
        </w:rPr>
        <w:t xml:space="preserve"> электронн</w:t>
      </w:r>
      <w:r w:rsidR="00940D91" w:rsidRPr="00816D7E">
        <w:rPr>
          <w:rFonts w:ascii="Times New Roman" w:hAnsi="Times New Roman" w:cs="Times New Roman"/>
          <w:sz w:val="28"/>
          <w:szCs w:val="28"/>
          <w:bdr w:val="none" w:sz="0" w:space="0" w:color="auto" w:frame="1"/>
        </w:rPr>
        <w:t>ая</w:t>
      </w:r>
      <w:r w:rsidR="0036227E" w:rsidRPr="00816D7E">
        <w:rPr>
          <w:rFonts w:ascii="Times New Roman" w:hAnsi="Times New Roman" w:cs="Times New Roman"/>
          <w:sz w:val="28"/>
          <w:szCs w:val="28"/>
          <w:bdr w:val="none" w:sz="0" w:space="0" w:color="auto" w:frame="1"/>
        </w:rPr>
        <w:t xml:space="preserve"> почт</w:t>
      </w:r>
      <w:r w:rsidR="00940D91" w:rsidRPr="00816D7E">
        <w:rPr>
          <w:rFonts w:ascii="Times New Roman" w:hAnsi="Times New Roman" w:cs="Times New Roman"/>
          <w:sz w:val="28"/>
          <w:szCs w:val="28"/>
          <w:bdr w:val="none" w:sz="0" w:space="0" w:color="auto" w:frame="1"/>
        </w:rPr>
        <w:t>а</w:t>
      </w:r>
      <w:r w:rsidR="0036227E" w:rsidRPr="00816D7E">
        <w:rPr>
          <w:rFonts w:ascii="Times New Roman" w:hAnsi="Times New Roman" w:cs="Times New Roman"/>
          <w:sz w:val="28"/>
          <w:szCs w:val="28"/>
          <w:bdr w:val="none" w:sz="0" w:space="0" w:color="auto" w:frame="1"/>
        </w:rPr>
        <w:t xml:space="preserve">, номер телефона. Указанный объем персональных данных является необходимым для достижения следующих целей: </w:t>
      </w:r>
    </w:p>
    <w:p w:rsidR="00940D91" w:rsidRPr="00816D7E" w:rsidRDefault="00940D91" w:rsidP="00F703B3">
      <w:pPr>
        <w:pStyle w:val="ac"/>
        <w:ind w:firstLine="709"/>
        <w:contextualSpacing/>
        <w:jc w:val="both"/>
        <w:rPr>
          <w:rFonts w:ascii="Times New Roman" w:hAnsi="Times New Roman" w:cs="Times New Roman"/>
          <w:sz w:val="28"/>
          <w:szCs w:val="28"/>
          <w:bdr w:val="none" w:sz="0" w:space="0" w:color="auto" w:frame="1"/>
        </w:rPr>
      </w:pPr>
      <w:r w:rsidRPr="00816D7E">
        <w:rPr>
          <w:rFonts w:ascii="Times New Roman" w:hAnsi="Times New Roman"/>
          <w:sz w:val="28"/>
          <w:szCs w:val="28"/>
          <w:bdr w:val="none" w:sz="0" w:space="0" w:color="auto" w:frame="1"/>
        </w:rPr>
        <w:t xml:space="preserve">- </w:t>
      </w:r>
      <w:r w:rsidR="00F00E00" w:rsidRPr="00816D7E">
        <w:rPr>
          <w:rFonts w:ascii="Times New Roman" w:hAnsi="Times New Roman"/>
          <w:sz w:val="28"/>
          <w:szCs w:val="28"/>
          <w:bdr w:val="none" w:sz="0" w:space="0" w:color="auto" w:frame="1"/>
        </w:rPr>
        <w:t xml:space="preserve"> </w:t>
      </w:r>
      <w:r w:rsidRPr="00816D7E">
        <w:rPr>
          <w:rFonts w:ascii="Times New Roman" w:hAnsi="Times New Roman"/>
          <w:sz w:val="28"/>
          <w:szCs w:val="28"/>
          <w:bdr w:val="none" w:sz="0" w:space="0" w:color="auto" w:frame="1"/>
        </w:rPr>
        <w:t xml:space="preserve">предоставление </w:t>
      </w:r>
      <w:r w:rsidR="00F57F6B" w:rsidRPr="00816D7E">
        <w:rPr>
          <w:rFonts w:ascii="Times New Roman" w:hAnsi="Times New Roman"/>
          <w:sz w:val="28"/>
          <w:szCs w:val="28"/>
          <w:bdr w:val="none" w:sz="0" w:space="0" w:color="auto" w:frame="1"/>
        </w:rPr>
        <w:t xml:space="preserve">Организатором  </w:t>
      </w:r>
      <w:r w:rsidRPr="00816D7E">
        <w:rPr>
          <w:rFonts w:ascii="Times New Roman" w:hAnsi="Times New Roman"/>
          <w:sz w:val="28"/>
          <w:szCs w:val="28"/>
          <w:bdr w:val="none" w:sz="0" w:space="0" w:color="auto" w:frame="1"/>
        </w:rPr>
        <w:t xml:space="preserve">информации о состоянии </w:t>
      </w:r>
      <w:r w:rsidRPr="00816D7E">
        <w:rPr>
          <w:rFonts w:ascii="Times New Roman" w:hAnsi="Times New Roman" w:cs="Times New Roman"/>
          <w:sz w:val="28"/>
          <w:szCs w:val="28"/>
          <w:bdr w:val="none" w:sz="0" w:space="0" w:color="auto" w:frame="1"/>
        </w:rPr>
        <w:t>индивидуального бонусного счета;</w:t>
      </w:r>
    </w:p>
    <w:p w:rsidR="0036227E" w:rsidRPr="00816D7E" w:rsidRDefault="0036227E" w:rsidP="00F703B3">
      <w:pPr>
        <w:tabs>
          <w:tab w:val="left" w:pos="284"/>
          <w:tab w:val="left" w:pos="851"/>
          <w:tab w:val="left" w:pos="1134"/>
        </w:tabs>
        <w:spacing w:after="0" w:line="240" w:lineRule="auto"/>
        <w:ind w:right="-6" w:firstLine="709"/>
        <w:contextualSpacing/>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xml:space="preserve"> </w:t>
      </w:r>
      <w:r w:rsidR="00940D91" w:rsidRPr="00816D7E">
        <w:rPr>
          <w:rFonts w:ascii="Times New Roman" w:hAnsi="Times New Roman" w:cs="Times New Roman"/>
          <w:sz w:val="28"/>
          <w:szCs w:val="28"/>
          <w:bdr w:val="none" w:sz="0" w:space="0" w:color="auto" w:frame="1"/>
        </w:rPr>
        <w:t xml:space="preserve">- предоставления </w:t>
      </w:r>
      <w:r w:rsidR="00F57F6B" w:rsidRPr="00816D7E">
        <w:rPr>
          <w:rFonts w:ascii="Times New Roman" w:hAnsi="Times New Roman"/>
          <w:sz w:val="28"/>
          <w:szCs w:val="28"/>
          <w:bdr w:val="none" w:sz="0" w:space="0" w:color="auto" w:frame="1"/>
        </w:rPr>
        <w:t xml:space="preserve">Организатором </w:t>
      </w:r>
      <w:r w:rsidR="00F57F6B" w:rsidRPr="00816D7E">
        <w:rPr>
          <w:rFonts w:ascii="Times New Roman" w:hAnsi="Times New Roman" w:cs="Times New Roman"/>
          <w:sz w:val="28"/>
          <w:szCs w:val="28"/>
          <w:bdr w:val="none" w:sz="0" w:space="0" w:color="auto" w:frame="1"/>
        </w:rPr>
        <w:t xml:space="preserve"> </w:t>
      </w:r>
      <w:r w:rsidR="00940D91" w:rsidRPr="00816D7E">
        <w:rPr>
          <w:rFonts w:ascii="Times New Roman" w:hAnsi="Times New Roman" w:cs="Times New Roman"/>
          <w:sz w:val="28"/>
          <w:szCs w:val="28"/>
          <w:bdr w:val="none" w:sz="0" w:space="0" w:color="auto" w:frame="1"/>
        </w:rPr>
        <w:t>информационных и рекламных уведомлений (в том числе, информации</w:t>
      </w:r>
      <w:r w:rsidR="00F57F6B" w:rsidRPr="00816D7E">
        <w:rPr>
          <w:rFonts w:ascii="Times New Roman" w:hAnsi="Times New Roman" w:cs="Times New Roman"/>
          <w:sz w:val="28"/>
          <w:szCs w:val="28"/>
          <w:bdr w:val="none" w:sz="0" w:space="0" w:color="auto" w:frame="1"/>
        </w:rPr>
        <w:t xml:space="preserve"> о Бонусной программе, </w:t>
      </w:r>
      <w:r w:rsidR="00940D91" w:rsidRPr="00816D7E">
        <w:rPr>
          <w:rFonts w:ascii="Times New Roman" w:hAnsi="Times New Roman" w:cs="Times New Roman"/>
          <w:sz w:val="28"/>
          <w:szCs w:val="28"/>
          <w:bdr w:val="none" w:sz="0" w:space="0" w:color="auto" w:frame="1"/>
        </w:rPr>
        <w:t xml:space="preserve">о проведении </w:t>
      </w:r>
      <w:r w:rsidR="00F57F6B" w:rsidRPr="00816D7E">
        <w:rPr>
          <w:rFonts w:ascii="Times New Roman" w:hAnsi="Times New Roman" w:cs="Times New Roman"/>
          <w:sz w:val="28"/>
          <w:szCs w:val="28"/>
          <w:bdr w:val="none" w:sz="0" w:space="0" w:color="auto" w:frame="1"/>
        </w:rPr>
        <w:t xml:space="preserve">специальных акций </w:t>
      </w:r>
      <w:r w:rsidR="00940D91" w:rsidRPr="00816D7E">
        <w:rPr>
          <w:rFonts w:ascii="Times New Roman" w:hAnsi="Times New Roman" w:cs="Times New Roman"/>
          <w:sz w:val="28"/>
          <w:szCs w:val="28"/>
          <w:bdr w:val="none" w:sz="0" w:space="0" w:color="auto" w:frame="1"/>
        </w:rPr>
        <w:t>и пр.</w:t>
      </w:r>
      <w:r w:rsidR="00F57F6B" w:rsidRPr="00816D7E">
        <w:rPr>
          <w:rFonts w:ascii="Times New Roman" w:hAnsi="Times New Roman" w:cs="Times New Roman"/>
          <w:sz w:val="28"/>
          <w:szCs w:val="28"/>
          <w:bdr w:val="none" w:sz="0" w:space="0" w:color="auto" w:frame="1"/>
        </w:rPr>
        <w:t>).</w:t>
      </w:r>
      <w:r w:rsidR="00F00E00" w:rsidRPr="00816D7E">
        <w:rPr>
          <w:rFonts w:ascii="Times New Roman" w:hAnsi="Times New Roman" w:cs="Times New Roman"/>
          <w:sz w:val="28"/>
          <w:szCs w:val="28"/>
          <w:bdr w:val="none" w:sz="0" w:space="0" w:color="auto" w:frame="1"/>
        </w:rPr>
        <w:t xml:space="preserve"> </w:t>
      </w:r>
      <w:r w:rsidRPr="00816D7E">
        <w:rPr>
          <w:rFonts w:ascii="Times New Roman" w:hAnsi="Times New Roman"/>
          <w:sz w:val="28"/>
          <w:szCs w:val="28"/>
          <w:bdr w:val="none" w:sz="0" w:space="0" w:color="auto" w:frame="1"/>
        </w:rPr>
        <w:t xml:space="preserve">Оператором, получающим согласие Участника </w:t>
      </w:r>
      <w:r w:rsidR="00F57F6B" w:rsidRPr="00816D7E">
        <w:rPr>
          <w:rFonts w:ascii="Times New Roman" w:hAnsi="Times New Roman"/>
          <w:sz w:val="28"/>
          <w:szCs w:val="28"/>
          <w:bdr w:val="none" w:sz="0" w:space="0" w:color="auto" w:frame="1"/>
        </w:rPr>
        <w:t>Бонусной программы</w:t>
      </w:r>
      <w:r w:rsidRPr="00816D7E">
        <w:rPr>
          <w:rFonts w:ascii="Times New Roman" w:hAnsi="Times New Roman"/>
          <w:sz w:val="28"/>
          <w:szCs w:val="28"/>
          <w:bdr w:val="none" w:sz="0" w:space="0" w:color="auto" w:frame="1"/>
        </w:rPr>
        <w:t xml:space="preserve"> (субъекта персональных данных) на обработку его персональных данных, является ООО «НП АВТО» (Организатор), имеющее место нахождения по адресу: 655016, РХ, г. Абакан, ул. Лермонтова,  д. 21, корпус 1, пом. 176Н.</w:t>
      </w:r>
      <w:r w:rsidR="00F57F6B" w:rsidRPr="00816D7E">
        <w:rPr>
          <w:rFonts w:ascii="Times New Roman" w:hAnsi="Times New Roman"/>
          <w:sz w:val="28"/>
          <w:szCs w:val="28"/>
          <w:bdr w:val="none" w:sz="0" w:space="0" w:color="auto" w:frame="1"/>
        </w:rPr>
        <w:t xml:space="preserve">  </w:t>
      </w:r>
      <w:proofErr w:type="gramStart"/>
      <w:r w:rsidRPr="00816D7E">
        <w:rPr>
          <w:rFonts w:ascii="Times New Roman" w:hAnsi="Times New Roman"/>
          <w:sz w:val="28"/>
          <w:szCs w:val="28"/>
          <w:bdr w:val="none" w:sz="0" w:space="0" w:color="auto" w:frame="1"/>
        </w:rPr>
        <w:t>Предоставляемое Участником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распространение (передача ограниченному кругу лиц в соответствии с законодательством РФ), обезличивание, блокирование, уничтожение, как с использованием, так и без использования средств автоматизации.</w:t>
      </w:r>
      <w:proofErr w:type="gramEnd"/>
      <w:r w:rsidRPr="00816D7E">
        <w:rPr>
          <w:rFonts w:ascii="Times New Roman" w:hAnsi="Times New Roman"/>
          <w:sz w:val="28"/>
          <w:szCs w:val="28"/>
          <w:bdr w:val="none" w:sz="0" w:space="0" w:color="auto" w:frame="1"/>
        </w:rPr>
        <w:t xml:space="preserve"> Для достижения целей обработки персональных данных Организатор вправе использовать различные средства связи (почтовая рассылка, </w:t>
      </w:r>
      <w:r w:rsidR="00F703B3" w:rsidRPr="00816D7E">
        <w:rPr>
          <w:rFonts w:ascii="Times New Roman" w:hAnsi="Times New Roman" w:cs="Times New Roman"/>
          <w:sz w:val="28"/>
          <w:szCs w:val="28"/>
          <w:bdr w:val="none" w:sz="0" w:space="0" w:color="auto" w:frame="1"/>
        </w:rPr>
        <w:t xml:space="preserve">мобильная </w:t>
      </w:r>
      <w:r w:rsidRPr="00816D7E">
        <w:rPr>
          <w:rFonts w:ascii="Times New Roman" w:hAnsi="Times New Roman"/>
          <w:sz w:val="28"/>
          <w:szCs w:val="28"/>
          <w:bdr w:val="none" w:sz="0" w:space="0" w:color="auto" w:frame="1"/>
        </w:rPr>
        <w:t>рассылка, электронная почта, телефон (включая мобильный), факсимильная связь, сеть Интернет). Принимая участие в</w:t>
      </w:r>
      <w:r w:rsidR="00F57F6B" w:rsidRPr="00816D7E">
        <w:rPr>
          <w:rFonts w:ascii="Times New Roman" w:hAnsi="Times New Roman"/>
          <w:sz w:val="28"/>
          <w:szCs w:val="28"/>
          <w:bdr w:val="none" w:sz="0" w:space="0" w:color="auto" w:frame="1"/>
        </w:rPr>
        <w:t xml:space="preserve"> </w:t>
      </w:r>
      <w:r w:rsidR="00F57F6B" w:rsidRPr="00816D7E">
        <w:rPr>
          <w:rFonts w:ascii="Times New Roman" w:hAnsi="Times New Roman" w:cs="Times New Roman"/>
          <w:sz w:val="28"/>
          <w:szCs w:val="28"/>
          <w:bdr w:val="none" w:sz="0" w:space="0" w:color="auto" w:frame="1"/>
        </w:rPr>
        <w:t>Бонусной программе</w:t>
      </w:r>
      <w:r w:rsidRPr="00816D7E">
        <w:rPr>
          <w:rFonts w:ascii="Times New Roman" w:hAnsi="Times New Roman"/>
          <w:sz w:val="28"/>
          <w:szCs w:val="28"/>
          <w:bdr w:val="none" w:sz="0" w:space="0" w:color="auto" w:frame="1"/>
        </w:rPr>
        <w:t xml:space="preserve">, Участник соглашается с тем, что предполагаемыми пользователями его персональных данных являются работники Организатора. Настоящим Участник уведомляется Организатором о своих правах, как субъекта персональных данных, которые предоставлены ему Федеральным законом № 152-ФЗ от 27 июля 2006 года «О персональных данных», а также о том, что его персональных данные будут использоваться Организатором  исключительно для достижения целей, указанных в настоящем пункте. Участвуя в </w:t>
      </w:r>
      <w:r w:rsidR="00F57F6B" w:rsidRPr="00816D7E">
        <w:rPr>
          <w:rFonts w:ascii="Times New Roman" w:hAnsi="Times New Roman" w:cs="Times New Roman"/>
          <w:sz w:val="28"/>
          <w:szCs w:val="28"/>
          <w:bdr w:val="none" w:sz="0" w:space="0" w:color="auto" w:frame="1"/>
        </w:rPr>
        <w:t>Бонусной программе</w:t>
      </w:r>
      <w:r w:rsidRPr="00816D7E">
        <w:rPr>
          <w:rFonts w:ascii="Times New Roman" w:hAnsi="Times New Roman"/>
          <w:sz w:val="28"/>
          <w:szCs w:val="28"/>
          <w:bdr w:val="none" w:sz="0" w:space="0" w:color="auto" w:frame="1"/>
        </w:rPr>
        <w:t>, Участник подтверждает согласие с целями и способами  обработки персональных данных, указанными в настоящем пункте. Данное Участником согласие на обработку его персональных данных является бессрочным и может быть отозвано в любой момент путем направления письменного заявления Организатору по следующему почтовому адресу: 655016, РХ, г. Абакан, ул. Лермонтова, д. 21, корпус 1, пом.176Н.</w:t>
      </w:r>
    </w:p>
    <w:p w:rsidR="0036227E" w:rsidRPr="00816D7E" w:rsidRDefault="0036227E" w:rsidP="0036227E">
      <w:pPr>
        <w:pStyle w:val="ac"/>
        <w:ind w:firstLine="709"/>
        <w:jc w:val="both"/>
        <w:rPr>
          <w:rFonts w:ascii="Times New Roman" w:hAnsi="Times New Roman" w:cs="Times New Roman"/>
          <w:sz w:val="28"/>
          <w:szCs w:val="28"/>
          <w:bdr w:val="none" w:sz="0" w:space="0" w:color="auto" w:frame="1"/>
        </w:rPr>
      </w:pPr>
    </w:p>
    <w:p w:rsidR="0036227E" w:rsidRPr="00816D7E" w:rsidRDefault="0036227E" w:rsidP="0036227E">
      <w:pPr>
        <w:pStyle w:val="ac"/>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ПРИЛОЖЕНИЕ:</w:t>
      </w:r>
    </w:p>
    <w:p w:rsidR="0036227E" w:rsidRPr="00816D7E" w:rsidRDefault="0036227E" w:rsidP="0036227E">
      <w:pPr>
        <w:pStyle w:val="ac"/>
        <w:ind w:firstLine="709"/>
        <w:jc w:val="both"/>
        <w:rPr>
          <w:rFonts w:ascii="Times New Roman" w:hAnsi="Times New Roman" w:cs="Times New Roman"/>
          <w:sz w:val="28"/>
          <w:szCs w:val="28"/>
          <w:bdr w:val="none" w:sz="0" w:space="0" w:color="auto" w:frame="1"/>
        </w:rPr>
      </w:pPr>
    </w:p>
    <w:p w:rsidR="0036227E" w:rsidRPr="00816D7E" w:rsidRDefault="0036227E" w:rsidP="0036227E">
      <w:pPr>
        <w:pStyle w:val="ac"/>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xml:space="preserve">- заявка </w:t>
      </w:r>
      <w:r w:rsidR="00F57F6B" w:rsidRPr="00816D7E">
        <w:rPr>
          <w:rFonts w:ascii="Times New Roman" w:hAnsi="Times New Roman" w:cs="Times New Roman"/>
          <w:sz w:val="28"/>
          <w:szCs w:val="28"/>
          <w:bdr w:val="none" w:sz="0" w:space="0" w:color="auto" w:frame="1"/>
        </w:rPr>
        <w:t xml:space="preserve">на участие в бонусной программе </w:t>
      </w:r>
      <w:r w:rsidR="00CB1F45" w:rsidRPr="00816D7E">
        <w:rPr>
          <w:rFonts w:ascii="Times New Roman" w:hAnsi="Times New Roman" w:cs="Times New Roman"/>
          <w:sz w:val="28"/>
          <w:szCs w:val="28"/>
          <w:bdr w:val="none" w:sz="0" w:space="0" w:color="auto" w:frame="1"/>
        </w:rPr>
        <w:t>(форма);</w:t>
      </w:r>
    </w:p>
    <w:p w:rsidR="00CB1F45" w:rsidRPr="00816D7E" w:rsidRDefault="00CB1F45" w:rsidP="00CB1F45">
      <w:pPr>
        <w:pStyle w:val="ac"/>
        <w:ind w:firstLine="709"/>
        <w:jc w:val="both"/>
        <w:rPr>
          <w:rFonts w:ascii="Times New Roman" w:hAnsi="Times New Roman" w:cs="Times New Roman"/>
          <w:sz w:val="28"/>
          <w:szCs w:val="28"/>
          <w:bdr w:val="none" w:sz="0" w:space="0" w:color="auto" w:frame="1"/>
        </w:rPr>
      </w:pPr>
      <w:r w:rsidRPr="00816D7E">
        <w:rPr>
          <w:rFonts w:ascii="Times New Roman" w:hAnsi="Times New Roman" w:cs="Times New Roman"/>
          <w:sz w:val="28"/>
          <w:szCs w:val="28"/>
          <w:bdr w:val="none" w:sz="0" w:space="0" w:color="auto" w:frame="1"/>
        </w:rPr>
        <w:t>- заявление о смене номера телефона  (форма).</w:t>
      </w:r>
    </w:p>
    <w:p w:rsidR="0036227E" w:rsidRPr="00816D7E" w:rsidRDefault="0036227E" w:rsidP="0036227E">
      <w:pPr>
        <w:pStyle w:val="ac"/>
        <w:ind w:firstLine="709"/>
        <w:jc w:val="both"/>
        <w:rPr>
          <w:rFonts w:ascii="Times New Roman" w:hAnsi="Times New Roman" w:cs="Times New Roman"/>
          <w:sz w:val="28"/>
          <w:szCs w:val="28"/>
          <w:bdr w:val="none" w:sz="0" w:space="0" w:color="auto" w:frame="1"/>
        </w:rPr>
      </w:pPr>
    </w:p>
    <w:p w:rsidR="0036227E" w:rsidRPr="00816D7E" w:rsidRDefault="0036227E" w:rsidP="0036227E">
      <w:pPr>
        <w:pStyle w:val="ac"/>
        <w:ind w:firstLine="709"/>
        <w:jc w:val="both"/>
        <w:rPr>
          <w:rFonts w:ascii="Times New Roman" w:hAnsi="Times New Roman" w:cs="Times New Roman"/>
          <w:sz w:val="28"/>
          <w:szCs w:val="28"/>
          <w:bdr w:val="none" w:sz="0" w:space="0" w:color="auto" w:frame="1"/>
        </w:rPr>
      </w:pPr>
    </w:p>
    <w:p w:rsidR="00E47CD3" w:rsidRPr="00816D7E" w:rsidRDefault="00E47CD3" w:rsidP="00E47CD3">
      <w:pPr>
        <w:pStyle w:val="ab"/>
        <w:spacing w:after="0" w:line="240" w:lineRule="auto"/>
        <w:jc w:val="both"/>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36227E" w:rsidRPr="00816D7E" w:rsidRDefault="0036227E" w:rsidP="006C77BD">
      <w:pPr>
        <w:tabs>
          <w:tab w:val="left" w:pos="7185"/>
        </w:tabs>
        <w:spacing w:after="0" w:line="240" w:lineRule="auto"/>
        <w:jc w:val="center"/>
        <w:rPr>
          <w:rFonts w:ascii="Times New Roman" w:hAnsi="Times New Roman" w:cs="Times New Roman"/>
          <w:sz w:val="26"/>
          <w:szCs w:val="26"/>
        </w:rPr>
      </w:pPr>
    </w:p>
    <w:p w:rsidR="00F57F6B" w:rsidRPr="00816D7E" w:rsidRDefault="00F57F6B" w:rsidP="006C77BD">
      <w:pPr>
        <w:tabs>
          <w:tab w:val="left" w:pos="7185"/>
        </w:tabs>
        <w:spacing w:after="0" w:line="240" w:lineRule="auto"/>
        <w:jc w:val="center"/>
        <w:rPr>
          <w:rFonts w:ascii="Times New Roman" w:hAnsi="Times New Roman" w:cs="Times New Roman"/>
          <w:sz w:val="26"/>
          <w:szCs w:val="26"/>
        </w:rPr>
      </w:pPr>
    </w:p>
    <w:p w:rsidR="00F00E00" w:rsidRPr="00816D7E" w:rsidRDefault="00F00E00" w:rsidP="004A125A">
      <w:pPr>
        <w:spacing w:after="0" w:line="240" w:lineRule="auto"/>
        <w:rPr>
          <w:rFonts w:ascii="Arial" w:hAnsi="Arial" w:cs="Arial"/>
          <w:sz w:val="20"/>
          <w:szCs w:val="20"/>
        </w:rPr>
      </w:pPr>
    </w:p>
    <w:p w:rsidR="00CB1F45" w:rsidRPr="00816D7E" w:rsidRDefault="00CB1F45" w:rsidP="00511837">
      <w:pPr>
        <w:pStyle w:val="ac"/>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BD0C73" w:rsidRDefault="00BD0C73" w:rsidP="00F57F6B">
      <w:pPr>
        <w:pStyle w:val="ac"/>
        <w:ind w:firstLine="709"/>
        <w:jc w:val="right"/>
        <w:rPr>
          <w:rFonts w:ascii="Times New Roman" w:hAnsi="Times New Roman" w:cs="Times New Roman"/>
          <w:bdr w:val="none" w:sz="0" w:space="0" w:color="auto" w:frame="1"/>
        </w:rPr>
      </w:pPr>
    </w:p>
    <w:p w:rsidR="00F57F6B" w:rsidRPr="00816D7E" w:rsidRDefault="00F57F6B" w:rsidP="00F57F6B">
      <w:pPr>
        <w:pStyle w:val="ac"/>
        <w:ind w:firstLine="709"/>
        <w:jc w:val="right"/>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xml:space="preserve">Приложение № 1 </w:t>
      </w:r>
    </w:p>
    <w:p w:rsidR="00F57F6B" w:rsidRPr="00816D7E" w:rsidRDefault="00F57F6B" w:rsidP="00F57F6B">
      <w:pPr>
        <w:pStyle w:val="ac"/>
        <w:ind w:firstLine="709"/>
        <w:jc w:val="right"/>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к  Положению о бонусной программе</w:t>
      </w:r>
    </w:p>
    <w:p w:rsidR="00F57F6B" w:rsidRPr="00816D7E" w:rsidRDefault="00F57F6B" w:rsidP="00F57F6B">
      <w:pPr>
        <w:pStyle w:val="ac"/>
        <w:ind w:firstLine="709"/>
        <w:jc w:val="right"/>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для  клиентов сервисного центр</w:t>
      </w:r>
      <w:proofErr w:type="gramStart"/>
      <w:r w:rsidRPr="00816D7E">
        <w:rPr>
          <w:rFonts w:ascii="Times New Roman" w:hAnsi="Times New Roman" w:cs="Times New Roman"/>
          <w:bdr w:val="none" w:sz="0" w:space="0" w:color="auto" w:frame="1"/>
        </w:rPr>
        <w:t>а</w:t>
      </w:r>
      <w:r w:rsidR="00901836" w:rsidRPr="00816D7E">
        <w:rPr>
          <w:rFonts w:ascii="Times New Roman" w:hAnsi="Times New Roman" w:cs="Times New Roman"/>
          <w:bdr w:val="none" w:sz="0" w:space="0" w:color="auto" w:frame="1"/>
        </w:rPr>
        <w:t xml:space="preserve"> ООО</w:t>
      </w:r>
      <w:proofErr w:type="gramEnd"/>
      <w:r w:rsidRPr="00816D7E">
        <w:rPr>
          <w:rFonts w:ascii="Times New Roman" w:hAnsi="Times New Roman" w:cs="Times New Roman"/>
          <w:bdr w:val="none" w:sz="0" w:space="0" w:color="auto" w:frame="1"/>
        </w:rPr>
        <w:t xml:space="preserve"> «НП АВТО»</w:t>
      </w:r>
    </w:p>
    <w:p w:rsidR="00F57F6B" w:rsidRPr="00816D7E" w:rsidRDefault="00F57F6B" w:rsidP="00F57F6B">
      <w:pPr>
        <w:pStyle w:val="ac"/>
        <w:ind w:firstLine="709"/>
        <w:jc w:val="right"/>
        <w:rPr>
          <w:rFonts w:ascii="Times New Roman" w:hAnsi="Times New Roman" w:cs="Times New Roman"/>
          <w:bdr w:val="none" w:sz="0" w:space="0" w:color="auto" w:frame="1"/>
        </w:rPr>
      </w:pPr>
    </w:p>
    <w:p w:rsidR="00F57F6B" w:rsidRPr="00816D7E" w:rsidRDefault="00F57F6B" w:rsidP="00F57F6B">
      <w:pPr>
        <w:pStyle w:val="ac"/>
        <w:ind w:firstLine="709"/>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ФОРМА</w:t>
      </w:r>
    </w:p>
    <w:p w:rsidR="00F57F6B" w:rsidRPr="00816D7E" w:rsidRDefault="00F57F6B" w:rsidP="00F57F6B">
      <w:pPr>
        <w:pStyle w:val="ac"/>
        <w:ind w:firstLine="709"/>
        <w:jc w:val="center"/>
        <w:rPr>
          <w:rFonts w:ascii="Times New Roman" w:hAnsi="Times New Roman" w:cs="Times New Roman"/>
          <w:b/>
          <w:bdr w:val="none" w:sz="0" w:space="0" w:color="auto" w:frame="1"/>
        </w:rPr>
      </w:pPr>
      <w:r w:rsidRPr="00816D7E">
        <w:rPr>
          <w:rFonts w:ascii="Times New Roman" w:hAnsi="Times New Roman" w:cs="Times New Roman"/>
          <w:b/>
          <w:bdr w:val="none" w:sz="0" w:space="0" w:color="auto" w:frame="1"/>
        </w:rPr>
        <w:t>ЗАЯВКА</w:t>
      </w:r>
    </w:p>
    <w:p w:rsidR="00F57F6B" w:rsidRPr="00816D7E" w:rsidRDefault="00F57F6B" w:rsidP="00F57F6B">
      <w:pPr>
        <w:pStyle w:val="ac"/>
        <w:ind w:firstLine="709"/>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на участие в бонусной программе</w:t>
      </w:r>
    </w:p>
    <w:p w:rsidR="00F57F6B" w:rsidRPr="00816D7E" w:rsidRDefault="00F57F6B" w:rsidP="00F57F6B">
      <w:pPr>
        <w:pStyle w:val="ac"/>
        <w:ind w:firstLine="709"/>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для  клиентов сервисного центра «НП АВТО»</w:t>
      </w:r>
    </w:p>
    <w:p w:rsidR="00F57F6B" w:rsidRPr="00816D7E" w:rsidRDefault="00F57F6B" w:rsidP="00F57F6B">
      <w:pPr>
        <w:pStyle w:val="ac"/>
        <w:ind w:firstLine="709"/>
        <w:jc w:val="center"/>
        <w:rPr>
          <w:rFonts w:ascii="Arial" w:hAnsi="Arial" w:cs="Arial"/>
        </w:rPr>
      </w:pPr>
    </w:p>
    <w:p w:rsidR="00F57F6B" w:rsidRPr="00816D7E" w:rsidRDefault="00F57F6B" w:rsidP="00043EED">
      <w:pPr>
        <w:spacing w:after="0" w:line="240" w:lineRule="auto"/>
        <w:jc w:val="center"/>
        <w:rPr>
          <w:rFonts w:ascii="Arial" w:hAnsi="Arial" w:cs="Arial"/>
        </w:rPr>
      </w:pPr>
    </w:p>
    <w:p w:rsidR="00043EED" w:rsidRPr="00816D7E" w:rsidRDefault="00043EED" w:rsidP="00043EED">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Участник бонусной программы: _________________________________________________________</w:t>
      </w:r>
    </w:p>
    <w:p w:rsidR="00043EED" w:rsidRPr="00816D7E" w:rsidRDefault="00043EED" w:rsidP="00043EED">
      <w:pPr>
        <w:pStyle w:val="ac"/>
        <w:ind w:left="4955" w:firstLine="709"/>
        <w:jc w:val="both"/>
        <w:rPr>
          <w:rFonts w:ascii="Times New Roman" w:hAnsi="Times New Roman" w:cs="Times New Roman"/>
          <w:sz w:val="16"/>
          <w:bdr w:val="none" w:sz="0" w:space="0" w:color="auto" w:frame="1"/>
        </w:rPr>
      </w:pPr>
      <w:r w:rsidRPr="00816D7E">
        <w:rPr>
          <w:rFonts w:ascii="Times New Roman" w:hAnsi="Times New Roman" w:cs="Times New Roman"/>
          <w:sz w:val="16"/>
          <w:bdr w:val="none" w:sz="0" w:space="0" w:color="auto" w:frame="1"/>
        </w:rPr>
        <w:t>(ФИО)</w:t>
      </w:r>
    </w:p>
    <w:p w:rsidR="00043EED" w:rsidRPr="00816D7E" w:rsidRDefault="00043EED" w:rsidP="00043EED">
      <w:pPr>
        <w:pStyle w:val="ac"/>
        <w:jc w:val="both"/>
        <w:rPr>
          <w:rFonts w:ascii="Times New Roman" w:hAnsi="Times New Roman" w:cs="Times New Roman"/>
          <w:bdr w:val="none" w:sz="0" w:space="0" w:color="auto" w:frame="1"/>
        </w:rPr>
      </w:pPr>
    </w:p>
    <w:p w:rsidR="00043EED" w:rsidRPr="00816D7E" w:rsidRDefault="00043EED" w:rsidP="00043EED">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____________________________________________________ , дата рождения:  ____________________</w:t>
      </w:r>
      <w:proofErr w:type="gramStart"/>
      <w:r w:rsidRPr="00816D7E">
        <w:rPr>
          <w:rFonts w:ascii="Times New Roman" w:hAnsi="Times New Roman" w:cs="Times New Roman"/>
          <w:bdr w:val="none" w:sz="0" w:space="0" w:color="auto" w:frame="1"/>
        </w:rPr>
        <w:t xml:space="preserve"> ,</w:t>
      </w:r>
      <w:proofErr w:type="gramEnd"/>
    </w:p>
    <w:p w:rsidR="00043EED" w:rsidRPr="00816D7E" w:rsidRDefault="00043EED" w:rsidP="00043EED">
      <w:pPr>
        <w:spacing w:after="0" w:line="360" w:lineRule="auto"/>
        <w:jc w:val="both"/>
        <w:rPr>
          <w:rFonts w:ascii="Times New Roman" w:hAnsi="Times New Roman" w:cs="Times New Roman"/>
          <w:bdr w:val="none" w:sz="0" w:space="0" w:color="auto" w:frame="1"/>
        </w:rPr>
      </w:pPr>
    </w:p>
    <w:p w:rsidR="00043EED" w:rsidRPr="00816D7E" w:rsidRDefault="00043EED" w:rsidP="00043EED">
      <w:pPr>
        <w:spacing w:after="0" w:line="360" w:lineRule="auto"/>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паспорт: ___________ № ________________, выдан _____________________________________________</w:t>
      </w:r>
    </w:p>
    <w:p w:rsidR="00043EED" w:rsidRPr="00816D7E" w:rsidRDefault="00043EED" w:rsidP="00043EED">
      <w:pPr>
        <w:pStyle w:val="ac"/>
        <w:jc w:val="both"/>
        <w:rPr>
          <w:rFonts w:ascii="Times New Roman" w:hAnsi="Times New Roman" w:cs="Times New Roman"/>
          <w:bdr w:val="none" w:sz="0" w:space="0" w:color="auto" w:frame="1"/>
        </w:rPr>
      </w:pPr>
    </w:p>
    <w:p w:rsidR="00043EED" w:rsidRPr="00816D7E" w:rsidRDefault="00043EED" w:rsidP="00043EED">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xml:space="preserve">_____________________________________________________________, дата выдачи: ______________, </w:t>
      </w:r>
    </w:p>
    <w:p w:rsidR="00043EED" w:rsidRPr="00816D7E" w:rsidRDefault="00043EED" w:rsidP="00043EED">
      <w:pPr>
        <w:pStyle w:val="ac"/>
        <w:jc w:val="both"/>
        <w:rPr>
          <w:rFonts w:ascii="Times New Roman" w:hAnsi="Times New Roman" w:cs="Times New Roman"/>
          <w:bdr w:val="none" w:sz="0" w:space="0" w:color="auto" w:frame="1"/>
        </w:rPr>
      </w:pPr>
    </w:p>
    <w:p w:rsidR="00043EED" w:rsidRPr="00816D7E" w:rsidRDefault="00043EED" w:rsidP="00043EED">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адрес: ____________________________________________________________________________________</w:t>
      </w:r>
      <w:proofErr w:type="gramStart"/>
      <w:r w:rsidRPr="00816D7E">
        <w:rPr>
          <w:rFonts w:ascii="Times New Roman" w:hAnsi="Times New Roman" w:cs="Times New Roman"/>
          <w:bdr w:val="none" w:sz="0" w:space="0" w:color="auto" w:frame="1"/>
        </w:rPr>
        <w:t xml:space="preserve"> ,</w:t>
      </w:r>
      <w:proofErr w:type="gramEnd"/>
      <w:r w:rsidRPr="00816D7E">
        <w:rPr>
          <w:rFonts w:ascii="Times New Roman" w:hAnsi="Times New Roman" w:cs="Times New Roman"/>
          <w:bdr w:val="none" w:sz="0" w:space="0" w:color="auto" w:frame="1"/>
        </w:rPr>
        <w:t xml:space="preserve"> </w:t>
      </w:r>
    </w:p>
    <w:p w:rsidR="00043EED" w:rsidRPr="00816D7E" w:rsidRDefault="00043EED" w:rsidP="00043EED">
      <w:pPr>
        <w:pStyle w:val="ac"/>
        <w:jc w:val="both"/>
        <w:rPr>
          <w:rFonts w:ascii="Times New Roman" w:hAnsi="Times New Roman" w:cs="Times New Roman"/>
          <w:bdr w:val="none" w:sz="0" w:space="0" w:color="auto" w:frame="1"/>
        </w:rPr>
      </w:pPr>
    </w:p>
    <w:p w:rsidR="00F57F6B" w:rsidRPr="00816D7E" w:rsidRDefault="00043EED" w:rsidP="00043EED">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телефона: ___________________ , e-mail: _________________ .</w:t>
      </w:r>
    </w:p>
    <w:p w:rsidR="00043EED" w:rsidRPr="00816D7E" w:rsidRDefault="00043EED" w:rsidP="00043EED">
      <w:pPr>
        <w:pStyle w:val="ac"/>
        <w:ind w:firstLine="709"/>
        <w:jc w:val="both"/>
        <w:rPr>
          <w:rFonts w:ascii="Times New Roman" w:hAnsi="Times New Roman" w:cs="Times New Roman"/>
          <w:bdr w:val="none" w:sz="0" w:space="0" w:color="auto" w:frame="1"/>
        </w:rPr>
      </w:pPr>
    </w:p>
    <w:p w:rsidR="00F57F6B" w:rsidRPr="00816D7E" w:rsidRDefault="00F57F6B" w:rsidP="00F57F6B">
      <w:pPr>
        <w:pStyle w:val="ac"/>
        <w:ind w:firstLine="851"/>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1</w:t>
      </w:r>
      <w:r w:rsidRPr="00816D7E">
        <w:rPr>
          <w:rFonts w:ascii="Times New Roman" w:hAnsi="Times New Roman"/>
          <w:bdr w:val="none" w:sz="0" w:space="0" w:color="auto" w:frame="1"/>
        </w:rPr>
        <w:t xml:space="preserve">. </w:t>
      </w:r>
      <w:proofErr w:type="gramStart"/>
      <w:r w:rsidRPr="00816D7E">
        <w:rPr>
          <w:rFonts w:ascii="Times New Roman" w:hAnsi="Times New Roman"/>
          <w:bdr w:val="none" w:sz="0" w:space="0" w:color="auto" w:frame="1"/>
        </w:rPr>
        <w:t>Подписание настоящей Заявки означает полное и безусловное принятие Участником правил участия в Бонусной программе, а также согласие Участника на обработку своих персональных данных  (в любых сочетаниях между собой), ), а именно: фамилия, имя, отчество,  дата рождения, паспортные данные, адрес, электронная почта, номер телефона.</w:t>
      </w:r>
      <w:proofErr w:type="gramEnd"/>
      <w:r w:rsidRPr="00816D7E">
        <w:rPr>
          <w:rFonts w:ascii="Times New Roman" w:hAnsi="Times New Roman"/>
          <w:bdr w:val="none" w:sz="0" w:space="0" w:color="auto" w:frame="1"/>
        </w:rPr>
        <w:t xml:space="preserve">  Указанный объем персональных данных является необходимым для достижения следующих целей:</w:t>
      </w:r>
      <w:r w:rsidRPr="00816D7E">
        <w:rPr>
          <w:rFonts w:ascii="Times New Roman" w:hAnsi="Times New Roman" w:cs="Times New Roman"/>
          <w:bdr w:val="none" w:sz="0" w:space="0" w:color="auto" w:frame="1"/>
        </w:rPr>
        <w:t xml:space="preserve"> </w:t>
      </w:r>
    </w:p>
    <w:p w:rsidR="00F57F6B" w:rsidRPr="00816D7E" w:rsidRDefault="00F57F6B" w:rsidP="00F57F6B">
      <w:pPr>
        <w:pStyle w:val="ac"/>
        <w:ind w:firstLine="709"/>
        <w:jc w:val="both"/>
        <w:rPr>
          <w:rFonts w:ascii="Times New Roman" w:hAnsi="Times New Roman" w:cs="Times New Roman"/>
          <w:bdr w:val="none" w:sz="0" w:space="0" w:color="auto" w:frame="1"/>
        </w:rPr>
      </w:pPr>
      <w:r w:rsidRPr="00816D7E">
        <w:rPr>
          <w:rFonts w:ascii="Times New Roman" w:hAnsi="Times New Roman"/>
          <w:bdr w:val="none" w:sz="0" w:space="0" w:color="auto" w:frame="1"/>
        </w:rPr>
        <w:t xml:space="preserve">- предоставление Организатором  информации о состоянии </w:t>
      </w:r>
      <w:r w:rsidRPr="00816D7E">
        <w:rPr>
          <w:rFonts w:ascii="Times New Roman" w:hAnsi="Times New Roman" w:cs="Times New Roman"/>
          <w:bdr w:val="none" w:sz="0" w:space="0" w:color="auto" w:frame="1"/>
        </w:rPr>
        <w:t>индивидуального бонусного счета;</w:t>
      </w:r>
    </w:p>
    <w:p w:rsidR="00F57F6B" w:rsidRPr="00816D7E" w:rsidRDefault="00F57F6B" w:rsidP="00F57F6B">
      <w:pPr>
        <w:tabs>
          <w:tab w:val="left" w:pos="284"/>
          <w:tab w:val="left" w:pos="851"/>
          <w:tab w:val="left" w:pos="1134"/>
        </w:tabs>
        <w:spacing w:after="0" w:line="240" w:lineRule="auto"/>
        <w:ind w:right="-6" w:firstLine="709"/>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xml:space="preserve">- предоставления </w:t>
      </w:r>
      <w:r w:rsidRPr="00816D7E">
        <w:rPr>
          <w:rFonts w:ascii="Times New Roman" w:hAnsi="Times New Roman"/>
          <w:bdr w:val="none" w:sz="0" w:space="0" w:color="auto" w:frame="1"/>
        </w:rPr>
        <w:t xml:space="preserve">Организатором </w:t>
      </w:r>
      <w:r w:rsidRPr="00816D7E">
        <w:rPr>
          <w:rFonts w:ascii="Times New Roman" w:hAnsi="Times New Roman" w:cs="Times New Roman"/>
          <w:bdr w:val="none" w:sz="0" w:space="0" w:color="auto" w:frame="1"/>
        </w:rPr>
        <w:t xml:space="preserve"> информационных и рекламных уведомлений (в том числе, информации о Бонусной программе, о проведении специальных акций и пр.).</w:t>
      </w:r>
    </w:p>
    <w:p w:rsidR="00F57F6B" w:rsidRPr="00816D7E" w:rsidRDefault="00F57F6B" w:rsidP="00043EED">
      <w:pPr>
        <w:pStyle w:val="21"/>
        <w:tabs>
          <w:tab w:val="left" w:pos="709"/>
        </w:tabs>
        <w:ind w:firstLine="1134"/>
        <w:rPr>
          <w:rFonts w:ascii="Times New Roman" w:hAnsi="Times New Roman"/>
          <w:sz w:val="22"/>
          <w:szCs w:val="22"/>
          <w:bdr w:val="none" w:sz="0" w:space="0" w:color="auto" w:frame="1"/>
        </w:rPr>
      </w:pPr>
      <w:r w:rsidRPr="00816D7E">
        <w:rPr>
          <w:rFonts w:ascii="Times New Roman" w:eastAsiaTheme="minorHAnsi" w:hAnsi="Times New Roman"/>
          <w:sz w:val="22"/>
          <w:szCs w:val="22"/>
          <w:bdr w:val="none" w:sz="0" w:space="0" w:color="auto" w:frame="1"/>
          <w:lang w:eastAsia="en-US"/>
        </w:rPr>
        <w:t xml:space="preserve">Оператором, получающим согласие Участника Бонусной программы (субъекта персональных данных) на обработку его персональных данных, является ООО «НП АВТО» (Организатор), имеющее место нахождения по адресу: 655016, РХ, г. Абакан, ул. Лермонтова,  д. 21, корпус 1, пом. 176Н.  </w:t>
      </w:r>
      <w:proofErr w:type="gramStart"/>
      <w:r w:rsidRPr="00816D7E">
        <w:rPr>
          <w:rFonts w:ascii="Times New Roman" w:eastAsiaTheme="minorHAnsi" w:hAnsi="Times New Roman"/>
          <w:sz w:val="22"/>
          <w:szCs w:val="22"/>
          <w:bdr w:val="none" w:sz="0" w:space="0" w:color="auto" w:frame="1"/>
          <w:lang w:eastAsia="en-US"/>
        </w:rPr>
        <w:t>Предоставляемое Участником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распространение (передача ограниченному кругу лиц в соответствии с законодательством РФ), обезличивание, блокирование, уничтожение, как с использованием, так и без использования средств автоматизации.</w:t>
      </w:r>
      <w:proofErr w:type="gramEnd"/>
      <w:r w:rsidRPr="00816D7E">
        <w:rPr>
          <w:rFonts w:ascii="Times New Roman" w:eastAsiaTheme="minorHAnsi" w:hAnsi="Times New Roman"/>
          <w:sz w:val="22"/>
          <w:szCs w:val="22"/>
          <w:bdr w:val="none" w:sz="0" w:space="0" w:color="auto" w:frame="1"/>
          <w:lang w:eastAsia="en-US"/>
        </w:rPr>
        <w:t xml:space="preserve"> Для достижения целей обработки персональных данных Организатор вправе использовать различные средства связи (почтовая рассылка, </w:t>
      </w:r>
      <w:r w:rsidR="00F703B3" w:rsidRPr="00816D7E">
        <w:rPr>
          <w:rFonts w:ascii="Times New Roman" w:eastAsiaTheme="minorHAnsi" w:hAnsi="Times New Roman"/>
          <w:sz w:val="22"/>
          <w:szCs w:val="22"/>
          <w:bdr w:val="none" w:sz="0" w:space="0" w:color="auto" w:frame="1"/>
          <w:lang w:eastAsia="en-US"/>
        </w:rPr>
        <w:t>мобильная рассылка</w:t>
      </w:r>
      <w:r w:rsidRPr="00816D7E">
        <w:rPr>
          <w:rFonts w:ascii="Times New Roman" w:eastAsiaTheme="minorHAnsi" w:hAnsi="Times New Roman"/>
          <w:sz w:val="22"/>
          <w:szCs w:val="22"/>
          <w:bdr w:val="none" w:sz="0" w:space="0" w:color="auto" w:frame="1"/>
          <w:lang w:eastAsia="en-US"/>
        </w:rPr>
        <w:t>, электронная почта, телефон (включая мобильный), факсимильная связь, сеть Интернет). </w:t>
      </w:r>
      <w:r w:rsidR="00043EED" w:rsidRPr="00816D7E">
        <w:rPr>
          <w:rFonts w:ascii="Times New Roman" w:eastAsiaTheme="minorHAnsi" w:hAnsi="Times New Roman"/>
          <w:sz w:val="22"/>
          <w:szCs w:val="22"/>
          <w:bdr w:val="none" w:sz="0" w:space="0" w:color="auto" w:frame="1"/>
          <w:lang w:eastAsia="en-US"/>
        </w:rPr>
        <w:t xml:space="preserve"> </w:t>
      </w:r>
      <w:r w:rsidRPr="00816D7E">
        <w:rPr>
          <w:rFonts w:ascii="Times New Roman" w:eastAsiaTheme="minorHAnsi" w:hAnsi="Times New Roman"/>
          <w:sz w:val="22"/>
          <w:szCs w:val="22"/>
          <w:bdr w:val="none" w:sz="0" w:space="0" w:color="auto" w:frame="1"/>
          <w:lang w:eastAsia="en-US"/>
        </w:rPr>
        <w:t xml:space="preserve">Принимая участие в </w:t>
      </w:r>
      <w:r w:rsidRPr="00816D7E">
        <w:rPr>
          <w:rFonts w:ascii="Times New Roman" w:hAnsi="Times New Roman"/>
          <w:sz w:val="22"/>
          <w:szCs w:val="22"/>
          <w:bdr w:val="none" w:sz="0" w:space="0" w:color="auto" w:frame="1"/>
        </w:rPr>
        <w:t>Бонусной программе</w:t>
      </w:r>
      <w:r w:rsidRPr="00816D7E">
        <w:rPr>
          <w:rFonts w:ascii="Times New Roman" w:eastAsiaTheme="minorHAnsi" w:hAnsi="Times New Roman"/>
          <w:sz w:val="22"/>
          <w:szCs w:val="22"/>
          <w:bdr w:val="none" w:sz="0" w:space="0" w:color="auto" w:frame="1"/>
          <w:lang w:eastAsia="en-US"/>
        </w:rPr>
        <w:t xml:space="preserve">, Участник соглашается с тем, что предполагаемыми пользователями его персональных данных являются работники Организатора. Настоящим Участник уведомляется Организатором о своих правах, как субъекта персональных данных, которые предоставлены ему Федеральным законом № 152-ФЗ от 27 июля 2006 года «О персональных данных», а также о том, что его персональных данные будут использоваться Организатором  исключительно для достижения целей, указанных в настоящем пункте. </w:t>
      </w:r>
      <w:r w:rsidR="00043EED" w:rsidRPr="00816D7E">
        <w:rPr>
          <w:rFonts w:ascii="Times New Roman" w:hAnsi="Times New Roman"/>
          <w:sz w:val="22"/>
          <w:szCs w:val="22"/>
          <w:bdr w:val="none" w:sz="0" w:space="0" w:color="auto" w:frame="1"/>
        </w:rPr>
        <w:t>Подписывая настоящую Заявку</w:t>
      </w:r>
      <w:r w:rsidRPr="00816D7E">
        <w:rPr>
          <w:rFonts w:ascii="Times New Roman" w:hAnsi="Times New Roman"/>
          <w:sz w:val="22"/>
          <w:szCs w:val="22"/>
          <w:bdr w:val="none" w:sz="0" w:space="0" w:color="auto" w:frame="1"/>
        </w:rPr>
        <w:t xml:space="preserve">, Участник подтверждает согласие </w:t>
      </w:r>
      <w:r w:rsidRPr="00816D7E">
        <w:rPr>
          <w:rFonts w:ascii="Times New Roman" w:eastAsiaTheme="minorHAnsi" w:hAnsi="Times New Roman"/>
          <w:sz w:val="22"/>
          <w:szCs w:val="22"/>
          <w:bdr w:val="none" w:sz="0" w:space="0" w:color="auto" w:frame="1"/>
          <w:lang w:eastAsia="en-US"/>
        </w:rPr>
        <w:t xml:space="preserve">с целями и способами  обработки персональных данных, указанными в настоящем пункте. </w:t>
      </w:r>
      <w:r w:rsidRPr="00816D7E">
        <w:rPr>
          <w:rFonts w:ascii="Times New Roman" w:hAnsi="Times New Roman"/>
          <w:sz w:val="22"/>
          <w:szCs w:val="22"/>
          <w:bdr w:val="none" w:sz="0" w:space="0" w:color="auto" w:frame="1"/>
        </w:rPr>
        <w:t>Данное Участником согласие на обработку его персональных данных является бессрочным и может быть отозвано в любой момент путем направления письменного заявления Организатору по следующему почтовому адресу: 655016, РХ, г. Абакан, ул. Лермонтова, д. 21, корпус 1, пом.176Н.</w:t>
      </w:r>
    </w:p>
    <w:p w:rsidR="00F57F6B" w:rsidRPr="00816D7E" w:rsidRDefault="00F57F6B" w:rsidP="00F57F6B">
      <w:pPr>
        <w:pStyle w:val="ac"/>
        <w:spacing w:line="360" w:lineRule="auto"/>
        <w:jc w:val="both"/>
        <w:rPr>
          <w:rFonts w:ascii="Arial" w:hAnsi="Arial" w:cs="Arial"/>
          <w:bdr w:val="none" w:sz="0" w:space="0" w:color="auto" w:frame="1"/>
        </w:rPr>
      </w:pPr>
    </w:p>
    <w:p w:rsidR="00F57F6B" w:rsidRPr="00816D7E" w:rsidRDefault="00F57F6B" w:rsidP="00F57F6B">
      <w:pPr>
        <w:pStyle w:val="ac"/>
        <w:spacing w:line="360" w:lineRule="auto"/>
        <w:jc w:val="both"/>
        <w:rPr>
          <w:rFonts w:ascii="Arial" w:eastAsia="Times New Roman" w:hAnsi="Arial" w:cs="Arial"/>
          <w:sz w:val="20"/>
          <w:szCs w:val="20"/>
          <w:lang w:eastAsia="ru-RU"/>
        </w:rPr>
      </w:pPr>
    </w:p>
    <w:p w:rsidR="00F57F6B" w:rsidRPr="00816D7E" w:rsidRDefault="00F57F6B" w:rsidP="00F57F6B">
      <w:pPr>
        <w:pStyle w:val="21"/>
        <w:tabs>
          <w:tab w:val="left" w:pos="709"/>
        </w:tabs>
        <w:ind w:firstLine="284"/>
        <w:jc w:val="right"/>
        <w:rPr>
          <w:rFonts w:ascii="Arial" w:hAnsi="Arial" w:cs="Arial"/>
          <w:bdr w:val="none" w:sz="0" w:space="0" w:color="auto" w:frame="1"/>
        </w:rPr>
      </w:pPr>
      <w:r w:rsidRPr="00816D7E">
        <w:rPr>
          <w:rFonts w:ascii="Arial" w:hAnsi="Arial" w:cs="Arial"/>
          <w:bdr w:val="none" w:sz="0" w:space="0" w:color="auto" w:frame="1"/>
        </w:rPr>
        <w:t>________________ /  ________________________                          ________________</w:t>
      </w:r>
    </w:p>
    <w:p w:rsidR="00F57F6B" w:rsidRPr="00816D7E" w:rsidRDefault="00F57F6B" w:rsidP="00F57F6B">
      <w:pPr>
        <w:pStyle w:val="21"/>
        <w:tabs>
          <w:tab w:val="left" w:pos="709"/>
        </w:tabs>
        <w:ind w:firstLine="284"/>
        <w:rPr>
          <w:rFonts w:ascii="Arial" w:hAnsi="Arial" w:cs="Arial"/>
          <w:sz w:val="12"/>
          <w:bdr w:val="none" w:sz="0" w:space="0" w:color="auto" w:frame="1"/>
        </w:rPr>
      </w:pPr>
      <w:r w:rsidRPr="00816D7E">
        <w:rPr>
          <w:rFonts w:ascii="Arial" w:hAnsi="Arial" w:cs="Arial"/>
          <w:sz w:val="12"/>
          <w:bdr w:val="none" w:sz="0" w:space="0" w:color="auto" w:frame="1"/>
        </w:rPr>
        <w:t xml:space="preserve">                                                                                       подпись </w:t>
      </w:r>
      <w:r w:rsidRPr="00816D7E">
        <w:rPr>
          <w:rFonts w:ascii="Arial" w:hAnsi="Arial" w:cs="Arial"/>
          <w:sz w:val="12"/>
          <w:bdr w:val="none" w:sz="0" w:space="0" w:color="auto" w:frame="1"/>
        </w:rPr>
        <w:tab/>
        <w:t xml:space="preserve">                                           ФИО</w:t>
      </w:r>
      <w:r w:rsidRPr="00816D7E">
        <w:rPr>
          <w:rFonts w:ascii="Arial" w:hAnsi="Arial" w:cs="Arial"/>
          <w:sz w:val="12"/>
          <w:bdr w:val="none" w:sz="0" w:space="0" w:color="auto" w:frame="1"/>
        </w:rPr>
        <w:tab/>
        <w:t xml:space="preserve">                                                                                             дата</w:t>
      </w:r>
    </w:p>
    <w:p w:rsidR="00C84CD7" w:rsidRPr="00816D7E" w:rsidRDefault="00C84CD7" w:rsidP="00043EED">
      <w:pPr>
        <w:spacing w:after="0" w:line="240" w:lineRule="auto"/>
        <w:rPr>
          <w:rFonts w:ascii="Times New Roman" w:eastAsia="Times New Roman" w:hAnsi="Times New Roman" w:cs="Times New Roman"/>
          <w:sz w:val="26"/>
          <w:szCs w:val="26"/>
          <w:lang w:eastAsia="ru-RU"/>
        </w:rPr>
      </w:pPr>
    </w:p>
    <w:p w:rsidR="00CB1F45" w:rsidRPr="00816D7E" w:rsidRDefault="00CB1F45" w:rsidP="00CB1F45">
      <w:pPr>
        <w:pStyle w:val="ac"/>
        <w:ind w:firstLine="709"/>
        <w:jc w:val="right"/>
        <w:rPr>
          <w:rFonts w:ascii="Times New Roman" w:hAnsi="Times New Roman" w:cs="Times New Roman"/>
          <w:bdr w:val="none" w:sz="0" w:space="0" w:color="auto" w:frame="1"/>
        </w:rPr>
      </w:pPr>
    </w:p>
    <w:p w:rsidR="00BD0C73" w:rsidRDefault="00BD0C73" w:rsidP="00CB1F45">
      <w:pPr>
        <w:pStyle w:val="ac"/>
        <w:ind w:firstLine="709"/>
        <w:jc w:val="right"/>
        <w:rPr>
          <w:rFonts w:ascii="Times New Roman" w:hAnsi="Times New Roman" w:cs="Times New Roman"/>
          <w:bdr w:val="none" w:sz="0" w:space="0" w:color="auto" w:frame="1"/>
        </w:rPr>
      </w:pPr>
    </w:p>
    <w:p w:rsidR="00CB1F45" w:rsidRPr="00816D7E" w:rsidRDefault="00CB1F45" w:rsidP="00CB1F45">
      <w:pPr>
        <w:pStyle w:val="ac"/>
        <w:ind w:firstLine="709"/>
        <w:jc w:val="right"/>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Приложение № 2</w:t>
      </w:r>
    </w:p>
    <w:p w:rsidR="00CB1F45" w:rsidRPr="00816D7E" w:rsidRDefault="00CB1F45" w:rsidP="00CB1F45">
      <w:pPr>
        <w:pStyle w:val="ac"/>
        <w:ind w:firstLine="709"/>
        <w:jc w:val="right"/>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к  Положению о бонусной программе</w:t>
      </w:r>
    </w:p>
    <w:p w:rsidR="00CB1F45" w:rsidRPr="00816D7E" w:rsidRDefault="00CB1F45" w:rsidP="00CB1F45">
      <w:pPr>
        <w:pStyle w:val="ac"/>
        <w:ind w:firstLine="709"/>
        <w:jc w:val="right"/>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для  клиентов сервисного центр</w:t>
      </w:r>
      <w:proofErr w:type="gramStart"/>
      <w:r w:rsidRPr="00816D7E">
        <w:rPr>
          <w:rFonts w:ascii="Times New Roman" w:hAnsi="Times New Roman" w:cs="Times New Roman"/>
          <w:bdr w:val="none" w:sz="0" w:space="0" w:color="auto" w:frame="1"/>
        </w:rPr>
        <w:t xml:space="preserve">а </w:t>
      </w:r>
      <w:r w:rsidR="00901836" w:rsidRPr="00816D7E">
        <w:rPr>
          <w:rFonts w:ascii="Times New Roman" w:hAnsi="Times New Roman" w:cs="Times New Roman"/>
          <w:bdr w:val="none" w:sz="0" w:space="0" w:color="auto" w:frame="1"/>
        </w:rPr>
        <w:t>ООО</w:t>
      </w:r>
      <w:proofErr w:type="gramEnd"/>
      <w:r w:rsidR="00901836" w:rsidRPr="00816D7E">
        <w:rPr>
          <w:rFonts w:ascii="Times New Roman" w:hAnsi="Times New Roman" w:cs="Times New Roman"/>
          <w:bdr w:val="none" w:sz="0" w:space="0" w:color="auto" w:frame="1"/>
        </w:rPr>
        <w:t xml:space="preserve"> </w:t>
      </w:r>
      <w:r w:rsidRPr="00816D7E">
        <w:rPr>
          <w:rFonts w:ascii="Times New Roman" w:hAnsi="Times New Roman" w:cs="Times New Roman"/>
          <w:bdr w:val="none" w:sz="0" w:space="0" w:color="auto" w:frame="1"/>
        </w:rPr>
        <w:t>«НП АВТО»</w:t>
      </w:r>
    </w:p>
    <w:p w:rsidR="00CB1F45" w:rsidRPr="00816D7E" w:rsidRDefault="00CB1F45" w:rsidP="00CB1F45">
      <w:pPr>
        <w:pStyle w:val="ac"/>
        <w:ind w:firstLine="709"/>
        <w:jc w:val="right"/>
        <w:rPr>
          <w:rFonts w:ascii="Times New Roman" w:hAnsi="Times New Roman" w:cs="Times New Roman"/>
          <w:bdr w:val="none" w:sz="0" w:space="0" w:color="auto" w:frame="1"/>
        </w:rPr>
      </w:pPr>
    </w:p>
    <w:p w:rsidR="00CB1F45" w:rsidRPr="00816D7E" w:rsidRDefault="00CB1F45" w:rsidP="00CB1F45">
      <w:pPr>
        <w:pStyle w:val="ac"/>
        <w:ind w:firstLine="709"/>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ФОРМА</w:t>
      </w:r>
    </w:p>
    <w:p w:rsidR="00CB1F45" w:rsidRPr="00816D7E" w:rsidRDefault="00CB1F45" w:rsidP="00CB1F45">
      <w:pPr>
        <w:pStyle w:val="ac"/>
        <w:ind w:firstLine="709"/>
        <w:jc w:val="center"/>
        <w:rPr>
          <w:rFonts w:ascii="Times New Roman" w:hAnsi="Times New Roman" w:cs="Times New Roman"/>
          <w:b/>
          <w:bdr w:val="none" w:sz="0" w:space="0" w:color="auto" w:frame="1"/>
        </w:rPr>
      </w:pPr>
      <w:r w:rsidRPr="00816D7E">
        <w:rPr>
          <w:rFonts w:ascii="Times New Roman" w:hAnsi="Times New Roman" w:cs="Times New Roman"/>
          <w:b/>
          <w:bdr w:val="none" w:sz="0" w:space="0" w:color="auto" w:frame="1"/>
        </w:rPr>
        <w:t>ЗА</w:t>
      </w:r>
      <w:r w:rsidR="00901836" w:rsidRPr="00816D7E">
        <w:rPr>
          <w:rFonts w:ascii="Times New Roman" w:hAnsi="Times New Roman" w:cs="Times New Roman"/>
          <w:b/>
          <w:bdr w:val="none" w:sz="0" w:space="0" w:color="auto" w:frame="1"/>
        </w:rPr>
        <w:t>ЯВЛЕНИЕ</w:t>
      </w:r>
    </w:p>
    <w:p w:rsidR="00CB1F45" w:rsidRPr="00816D7E" w:rsidRDefault="00901836" w:rsidP="00CB1F45">
      <w:pPr>
        <w:pStyle w:val="ac"/>
        <w:ind w:firstLine="709"/>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о смене номера телефона</w:t>
      </w:r>
    </w:p>
    <w:p w:rsidR="00CB1F45" w:rsidRPr="00816D7E" w:rsidRDefault="00CB1F45" w:rsidP="00CB1F45">
      <w:pPr>
        <w:pStyle w:val="ac"/>
        <w:ind w:firstLine="709"/>
        <w:jc w:val="center"/>
        <w:rPr>
          <w:rFonts w:ascii="Arial" w:hAnsi="Arial" w:cs="Arial"/>
        </w:rPr>
      </w:pPr>
    </w:p>
    <w:p w:rsidR="00CB1F45" w:rsidRPr="00816D7E" w:rsidRDefault="00CB1F45" w:rsidP="00CB1F45">
      <w:pPr>
        <w:spacing w:after="0" w:line="240" w:lineRule="auto"/>
        <w:jc w:val="center"/>
        <w:rPr>
          <w:rFonts w:ascii="Arial" w:hAnsi="Arial" w:cs="Arial"/>
        </w:rPr>
      </w:pPr>
    </w:p>
    <w:p w:rsidR="00CB1F45" w:rsidRPr="00816D7E" w:rsidRDefault="00CB1F45" w:rsidP="00CB1F45">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Участник бонусной программы: _________________________________________________________</w:t>
      </w:r>
    </w:p>
    <w:p w:rsidR="00CB1F45" w:rsidRPr="00816D7E" w:rsidRDefault="00CB1F45" w:rsidP="00CB1F45">
      <w:pPr>
        <w:pStyle w:val="ac"/>
        <w:ind w:left="4955" w:firstLine="709"/>
        <w:jc w:val="both"/>
        <w:rPr>
          <w:rFonts w:ascii="Times New Roman" w:hAnsi="Times New Roman" w:cs="Times New Roman"/>
          <w:sz w:val="16"/>
          <w:bdr w:val="none" w:sz="0" w:space="0" w:color="auto" w:frame="1"/>
        </w:rPr>
      </w:pPr>
      <w:r w:rsidRPr="00816D7E">
        <w:rPr>
          <w:rFonts w:ascii="Times New Roman" w:hAnsi="Times New Roman" w:cs="Times New Roman"/>
          <w:sz w:val="16"/>
          <w:bdr w:val="none" w:sz="0" w:space="0" w:color="auto" w:frame="1"/>
        </w:rPr>
        <w:t>(ФИО)</w:t>
      </w:r>
    </w:p>
    <w:p w:rsidR="00CB1F45" w:rsidRPr="00816D7E" w:rsidRDefault="00CB1F45" w:rsidP="00CB1F45">
      <w:pPr>
        <w:pStyle w:val="ac"/>
        <w:jc w:val="both"/>
        <w:rPr>
          <w:rFonts w:ascii="Times New Roman" w:hAnsi="Times New Roman" w:cs="Times New Roman"/>
          <w:bdr w:val="none" w:sz="0" w:space="0" w:color="auto" w:frame="1"/>
        </w:rPr>
      </w:pPr>
    </w:p>
    <w:p w:rsidR="00CB1F45" w:rsidRPr="00816D7E" w:rsidRDefault="00CB1F45" w:rsidP="00CB1F45">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____________________________________________________ , дата рождения:  ____________________</w:t>
      </w:r>
      <w:proofErr w:type="gramStart"/>
      <w:r w:rsidRPr="00816D7E">
        <w:rPr>
          <w:rFonts w:ascii="Times New Roman" w:hAnsi="Times New Roman" w:cs="Times New Roman"/>
          <w:bdr w:val="none" w:sz="0" w:space="0" w:color="auto" w:frame="1"/>
        </w:rPr>
        <w:t xml:space="preserve"> ,</w:t>
      </w:r>
      <w:proofErr w:type="gramEnd"/>
    </w:p>
    <w:p w:rsidR="00CB1F45" w:rsidRPr="00816D7E" w:rsidRDefault="00CB1F45" w:rsidP="00CB1F45">
      <w:pPr>
        <w:spacing w:after="0" w:line="360" w:lineRule="auto"/>
        <w:jc w:val="both"/>
        <w:rPr>
          <w:rFonts w:ascii="Times New Roman" w:hAnsi="Times New Roman" w:cs="Times New Roman"/>
          <w:bdr w:val="none" w:sz="0" w:space="0" w:color="auto" w:frame="1"/>
        </w:rPr>
      </w:pPr>
    </w:p>
    <w:p w:rsidR="00CB1F45" w:rsidRPr="00816D7E" w:rsidRDefault="00CB1F45" w:rsidP="00CB1F45">
      <w:pPr>
        <w:spacing w:after="0" w:line="360" w:lineRule="auto"/>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паспорт: ___________ № ________________, выдан _____________________________________________</w:t>
      </w:r>
    </w:p>
    <w:p w:rsidR="00CB1F45" w:rsidRPr="00816D7E" w:rsidRDefault="00CB1F45" w:rsidP="00CB1F45">
      <w:pPr>
        <w:pStyle w:val="ac"/>
        <w:jc w:val="both"/>
        <w:rPr>
          <w:rFonts w:ascii="Times New Roman" w:hAnsi="Times New Roman" w:cs="Times New Roman"/>
          <w:bdr w:val="none" w:sz="0" w:space="0" w:color="auto" w:frame="1"/>
        </w:rPr>
      </w:pPr>
    </w:p>
    <w:p w:rsidR="00CB1F45" w:rsidRPr="00816D7E" w:rsidRDefault="00CB1F45" w:rsidP="00CB1F45">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xml:space="preserve">_____________________________________________________________, дата выдачи: ______________, </w:t>
      </w:r>
    </w:p>
    <w:p w:rsidR="00CB1F45" w:rsidRPr="00816D7E" w:rsidRDefault="00CB1F45" w:rsidP="00CB1F45">
      <w:pPr>
        <w:pStyle w:val="ac"/>
        <w:jc w:val="both"/>
        <w:rPr>
          <w:rFonts w:ascii="Times New Roman" w:hAnsi="Times New Roman" w:cs="Times New Roman"/>
          <w:bdr w:val="none" w:sz="0" w:space="0" w:color="auto" w:frame="1"/>
        </w:rPr>
      </w:pPr>
    </w:p>
    <w:p w:rsidR="00CB1F45" w:rsidRPr="00816D7E" w:rsidRDefault="00CB1F45" w:rsidP="00CB1F45">
      <w:pPr>
        <w:pStyle w:val="ac"/>
        <w:jc w:val="both"/>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адрес: ____________________________________________________________________________________</w:t>
      </w:r>
      <w:proofErr w:type="gramStart"/>
      <w:r w:rsidRPr="00816D7E">
        <w:rPr>
          <w:rFonts w:ascii="Times New Roman" w:hAnsi="Times New Roman" w:cs="Times New Roman"/>
          <w:bdr w:val="none" w:sz="0" w:space="0" w:color="auto" w:frame="1"/>
        </w:rPr>
        <w:t xml:space="preserve"> ,</w:t>
      </w:r>
      <w:proofErr w:type="gramEnd"/>
      <w:r w:rsidRPr="00816D7E">
        <w:rPr>
          <w:rFonts w:ascii="Times New Roman" w:hAnsi="Times New Roman" w:cs="Times New Roman"/>
          <w:bdr w:val="none" w:sz="0" w:space="0" w:color="auto" w:frame="1"/>
        </w:rPr>
        <w:t xml:space="preserve"> </w:t>
      </w:r>
    </w:p>
    <w:p w:rsidR="00CB1F45" w:rsidRPr="00816D7E" w:rsidRDefault="00CB1F45" w:rsidP="00CB1F45">
      <w:pPr>
        <w:pStyle w:val="ac"/>
        <w:jc w:val="both"/>
        <w:rPr>
          <w:rFonts w:ascii="Times New Roman" w:hAnsi="Times New Roman" w:cs="Times New Roman"/>
          <w:bdr w:val="none" w:sz="0" w:space="0" w:color="auto" w:frame="1"/>
        </w:rPr>
      </w:pPr>
    </w:p>
    <w:p w:rsidR="00CB1F45" w:rsidRPr="00816D7E" w:rsidRDefault="00CB1F45" w:rsidP="00CB1F45">
      <w:pPr>
        <w:pStyle w:val="ac"/>
        <w:jc w:val="both"/>
        <w:rPr>
          <w:rFonts w:ascii="Times New Roman" w:hAnsi="Times New Roman" w:cs="Times New Roman"/>
          <w:bdr w:val="none" w:sz="0" w:space="0" w:color="auto" w:frame="1"/>
        </w:rPr>
      </w:pPr>
    </w:p>
    <w:p w:rsidR="00CB1F45" w:rsidRPr="00816D7E" w:rsidRDefault="00CB1F45" w:rsidP="00CB1F45">
      <w:pPr>
        <w:pStyle w:val="ac"/>
        <w:ind w:firstLine="709"/>
        <w:jc w:val="both"/>
        <w:rPr>
          <w:rFonts w:ascii="Times New Roman" w:hAnsi="Times New Roman" w:cs="Times New Roman"/>
          <w:bdr w:val="none" w:sz="0" w:space="0" w:color="auto" w:frame="1"/>
        </w:rPr>
      </w:pPr>
    </w:p>
    <w:tbl>
      <w:tblPr>
        <w:tblW w:w="8800" w:type="dxa"/>
        <w:tblInd w:w="93" w:type="dxa"/>
        <w:tblLook w:val="04A0" w:firstRow="1" w:lastRow="0" w:firstColumn="1" w:lastColumn="0" w:noHBand="0" w:noVBand="1"/>
      </w:tblPr>
      <w:tblGrid>
        <w:gridCol w:w="529"/>
        <w:gridCol w:w="290"/>
        <w:gridCol w:w="299"/>
        <w:gridCol w:w="299"/>
        <w:gridCol w:w="299"/>
        <w:gridCol w:w="290"/>
        <w:gridCol w:w="299"/>
        <w:gridCol w:w="299"/>
        <w:gridCol w:w="299"/>
        <w:gridCol w:w="290"/>
        <w:gridCol w:w="299"/>
        <w:gridCol w:w="299"/>
        <w:gridCol w:w="299"/>
        <w:gridCol w:w="299"/>
        <w:gridCol w:w="960"/>
        <w:gridCol w:w="530"/>
        <w:gridCol w:w="290"/>
        <w:gridCol w:w="299"/>
        <w:gridCol w:w="299"/>
        <w:gridCol w:w="299"/>
        <w:gridCol w:w="290"/>
        <w:gridCol w:w="299"/>
        <w:gridCol w:w="299"/>
        <w:gridCol w:w="299"/>
        <w:gridCol w:w="290"/>
        <w:gridCol w:w="299"/>
        <w:gridCol w:w="299"/>
        <w:gridCol w:w="299"/>
        <w:gridCol w:w="299"/>
      </w:tblGrid>
      <w:tr w:rsidR="00816D7E" w:rsidRPr="00816D7E" w:rsidTr="008274BA">
        <w:trPr>
          <w:trHeight w:val="762"/>
        </w:trPr>
        <w:tc>
          <w:tcPr>
            <w:tcW w:w="3918"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901836" w:rsidRPr="00816D7E" w:rsidRDefault="00901836" w:rsidP="008274BA">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Старый ном</w:t>
            </w:r>
            <w:r w:rsidR="008274BA" w:rsidRPr="00816D7E">
              <w:rPr>
                <w:rFonts w:ascii="Times New Roman" w:hAnsi="Times New Roman" w:cs="Times New Roman"/>
                <w:bdr w:val="none" w:sz="0" w:space="0" w:color="auto" w:frame="1"/>
              </w:rPr>
              <w:t xml:space="preserve">ер телефона, который необходимо </w:t>
            </w:r>
            <w:r w:rsidRPr="00816D7E">
              <w:rPr>
                <w:rFonts w:ascii="Times New Roman" w:hAnsi="Times New Roman" w:cs="Times New Roman"/>
                <w:bdr w:val="none" w:sz="0" w:space="0" w:color="auto" w:frame="1"/>
              </w:rPr>
              <w:t>отключить от индивидуального бонусного счета</w:t>
            </w:r>
          </w:p>
        </w:tc>
        <w:tc>
          <w:tcPr>
            <w:tcW w:w="960" w:type="dxa"/>
            <w:tcBorders>
              <w:top w:val="nil"/>
              <w:left w:val="nil"/>
              <w:bottom w:val="nil"/>
              <w:right w:val="nil"/>
            </w:tcBorders>
            <w:shd w:val="clear" w:color="auto" w:fill="auto"/>
            <w:noWrap/>
            <w:vAlign w:val="bottom"/>
            <w:hideMark/>
          </w:tcPr>
          <w:p w:rsidR="00901836" w:rsidRPr="00816D7E" w:rsidRDefault="00901836" w:rsidP="00901836">
            <w:pPr>
              <w:spacing w:after="0" w:line="240" w:lineRule="auto"/>
              <w:rPr>
                <w:rFonts w:ascii="Times New Roman" w:hAnsi="Times New Roman" w:cs="Times New Roman"/>
                <w:bdr w:val="none" w:sz="0" w:space="0" w:color="auto" w:frame="1"/>
              </w:rPr>
            </w:pPr>
          </w:p>
        </w:tc>
        <w:tc>
          <w:tcPr>
            <w:tcW w:w="3922"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901836" w:rsidRPr="00816D7E" w:rsidRDefault="008274BA" w:rsidP="008274BA">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Новый номер телефона, который необходимо подключить к индивидуальному бонусному счету</w:t>
            </w:r>
          </w:p>
        </w:tc>
      </w:tr>
      <w:tr w:rsidR="00816D7E" w:rsidRPr="00816D7E" w:rsidTr="00901836">
        <w:trPr>
          <w:trHeight w:val="30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+ 7</w:t>
            </w:r>
          </w:p>
        </w:tc>
        <w:tc>
          <w:tcPr>
            <w:tcW w:w="133"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softHyphen/>
              <w:t>-</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133"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softHyphen/>
              <w:t>-</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133"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softHyphen/>
              <w:t>-</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960" w:type="dxa"/>
            <w:tcBorders>
              <w:top w:val="nil"/>
              <w:left w:val="nil"/>
              <w:bottom w:val="nil"/>
              <w:right w:val="nil"/>
            </w:tcBorders>
            <w:shd w:val="clear" w:color="auto" w:fill="auto"/>
            <w:noWrap/>
            <w:vAlign w:val="bottom"/>
            <w:hideMark/>
          </w:tcPr>
          <w:p w:rsidR="00901836" w:rsidRPr="00816D7E" w:rsidRDefault="00901836" w:rsidP="00901836">
            <w:pPr>
              <w:spacing w:after="0" w:line="240" w:lineRule="auto"/>
              <w:rPr>
                <w:rFonts w:ascii="Times New Roman" w:hAnsi="Times New Roman" w:cs="Times New Roman"/>
                <w:bdr w:val="none" w:sz="0" w:space="0" w:color="auto" w:frame="1"/>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+ 7</w:t>
            </w:r>
          </w:p>
        </w:tc>
        <w:tc>
          <w:tcPr>
            <w:tcW w:w="134"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softHyphen/>
              <w:t>-</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134"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softHyphen/>
            </w:r>
            <w:r w:rsidR="008274BA" w:rsidRPr="00816D7E">
              <w:rPr>
                <w:rFonts w:ascii="Times New Roman" w:hAnsi="Times New Roman" w:cs="Times New Roman"/>
                <w:bdr w:val="none" w:sz="0" w:space="0" w:color="auto" w:frame="1"/>
              </w:rPr>
              <w:t>-</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134"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softHyphen/>
            </w:r>
            <w:r w:rsidR="008274BA" w:rsidRPr="00816D7E">
              <w:rPr>
                <w:rFonts w:ascii="Times New Roman" w:hAnsi="Times New Roman" w:cs="Times New Roman"/>
                <w:bdr w:val="none" w:sz="0" w:space="0" w:color="auto" w:frame="1"/>
              </w:rPr>
              <w:t>-</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c>
          <w:tcPr>
            <w:tcW w:w="299" w:type="dxa"/>
            <w:tcBorders>
              <w:top w:val="nil"/>
              <w:left w:val="nil"/>
              <w:bottom w:val="single" w:sz="4" w:space="0" w:color="auto"/>
              <w:right w:val="single" w:sz="4" w:space="0" w:color="auto"/>
            </w:tcBorders>
            <w:shd w:val="clear" w:color="auto" w:fill="auto"/>
            <w:noWrap/>
            <w:vAlign w:val="bottom"/>
            <w:hideMark/>
          </w:tcPr>
          <w:p w:rsidR="00901836" w:rsidRPr="00816D7E" w:rsidRDefault="00901836" w:rsidP="00901836">
            <w:pPr>
              <w:spacing w:after="0" w:line="240" w:lineRule="auto"/>
              <w:jc w:val="center"/>
              <w:rPr>
                <w:rFonts w:ascii="Times New Roman" w:hAnsi="Times New Roman" w:cs="Times New Roman"/>
                <w:bdr w:val="none" w:sz="0" w:space="0" w:color="auto" w:frame="1"/>
              </w:rPr>
            </w:pPr>
            <w:r w:rsidRPr="00816D7E">
              <w:rPr>
                <w:rFonts w:ascii="Times New Roman" w:hAnsi="Times New Roman" w:cs="Times New Roman"/>
                <w:bdr w:val="none" w:sz="0" w:space="0" w:color="auto" w:frame="1"/>
              </w:rPr>
              <w:t> </w:t>
            </w:r>
          </w:p>
        </w:tc>
      </w:tr>
    </w:tbl>
    <w:p w:rsidR="00901836" w:rsidRPr="00816D7E" w:rsidRDefault="00901836" w:rsidP="00CB1F45">
      <w:pPr>
        <w:pStyle w:val="ac"/>
        <w:ind w:firstLine="851"/>
        <w:jc w:val="both"/>
        <w:rPr>
          <w:rFonts w:ascii="Times New Roman" w:hAnsi="Times New Roman" w:cs="Times New Roman"/>
          <w:bdr w:val="none" w:sz="0" w:space="0" w:color="auto" w:frame="1"/>
        </w:rPr>
      </w:pPr>
    </w:p>
    <w:p w:rsidR="00901836" w:rsidRPr="00816D7E" w:rsidRDefault="00901836" w:rsidP="00CB1F45">
      <w:pPr>
        <w:pStyle w:val="ac"/>
        <w:ind w:firstLine="851"/>
        <w:jc w:val="both"/>
        <w:rPr>
          <w:rFonts w:ascii="Times New Roman" w:hAnsi="Times New Roman" w:cs="Times New Roman"/>
          <w:bdr w:val="none" w:sz="0" w:space="0" w:color="auto" w:frame="1"/>
        </w:rPr>
      </w:pPr>
    </w:p>
    <w:p w:rsidR="00CB1F45" w:rsidRPr="00816D7E" w:rsidRDefault="00CB1F45" w:rsidP="00CB1F45">
      <w:pPr>
        <w:pStyle w:val="ac"/>
        <w:spacing w:line="360" w:lineRule="auto"/>
        <w:jc w:val="both"/>
        <w:rPr>
          <w:rFonts w:ascii="Arial" w:hAnsi="Arial" w:cs="Arial"/>
          <w:bdr w:val="none" w:sz="0" w:space="0" w:color="auto" w:frame="1"/>
        </w:rPr>
      </w:pPr>
    </w:p>
    <w:p w:rsidR="00CB1F45" w:rsidRPr="00816D7E" w:rsidRDefault="00CB1F45" w:rsidP="00CB1F45">
      <w:pPr>
        <w:pStyle w:val="ac"/>
        <w:spacing w:line="360" w:lineRule="auto"/>
        <w:jc w:val="both"/>
        <w:rPr>
          <w:rFonts w:ascii="Arial" w:eastAsia="Times New Roman" w:hAnsi="Arial" w:cs="Arial"/>
          <w:sz w:val="20"/>
          <w:szCs w:val="20"/>
          <w:lang w:eastAsia="ru-RU"/>
        </w:rPr>
      </w:pPr>
    </w:p>
    <w:p w:rsidR="00CB1F45" w:rsidRPr="00816D7E" w:rsidRDefault="00CB1F45" w:rsidP="00CB1F45">
      <w:pPr>
        <w:pStyle w:val="21"/>
        <w:tabs>
          <w:tab w:val="left" w:pos="709"/>
        </w:tabs>
        <w:ind w:firstLine="284"/>
        <w:jc w:val="right"/>
        <w:rPr>
          <w:rFonts w:ascii="Arial" w:hAnsi="Arial" w:cs="Arial"/>
          <w:bdr w:val="none" w:sz="0" w:space="0" w:color="auto" w:frame="1"/>
        </w:rPr>
      </w:pPr>
      <w:r w:rsidRPr="00816D7E">
        <w:rPr>
          <w:rFonts w:ascii="Arial" w:hAnsi="Arial" w:cs="Arial"/>
          <w:bdr w:val="none" w:sz="0" w:space="0" w:color="auto" w:frame="1"/>
        </w:rPr>
        <w:t>________________ /  ________________________                          ________________</w:t>
      </w:r>
    </w:p>
    <w:p w:rsidR="00CB1F45" w:rsidRPr="00816D7E" w:rsidRDefault="00CB1F45" w:rsidP="00CB1F45">
      <w:pPr>
        <w:pStyle w:val="21"/>
        <w:tabs>
          <w:tab w:val="left" w:pos="709"/>
        </w:tabs>
        <w:ind w:firstLine="284"/>
        <w:rPr>
          <w:rFonts w:ascii="Arial" w:hAnsi="Arial" w:cs="Arial"/>
          <w:sz w:val="12"/>
          <w:bdr w:val="none" w:sz="0" w:space="0" w:color="auto" w:frame="1"/>
        </w:rPr>
      </w:pPr>
      <w:r w:rsidRPr="00816D7E">
        <w:rPr>
          <w:rFonts w:ascii="Arial" w:hAnsi="Arial" w:cs="Arial"/>
          <w:sz w:val="12"/>
          <w:bdr w:val="none" w:sz="0" w:space="0" w:color="auto" w:frame="1"/>
        </w:rPr>
        <w:t xml:space="preserve">                                                                                       подпись </w:t>
      </w:r>
      <w:r w:rsidRPr="00816D7E">
        <w:rPr>
          <w:rFonts w:ascii="Arial" w:hAnsi="Arial" w:cs="Arial"/>
          <w:sz w:val="12"/>
          <w:bdr w:val="none" w:sz="0" w:space="0" w:color="auto" w:frame="1"/>
        </w:rPr>
        <w:tab/>
        <w:t xml:space="preserve">                                           ФИО</w:t>
      </w:r>
      <w:r w:rsidRPr="00816D7E">
        <w:rPr>
          <w:rFonts w:ascii="Arial" w:hAnsi="Arial" w:cs="Arial"/>
          <w:sz w:val="12"/>
          <w:bdr w:val="none" w:sz="0" w:space="0" w:color="auto" w:frame="1"/>
        </w:rPr>
        <w:tab/>
        <w:t xml:space="preserve">                                                                                             дата</w:t>
      </w:r>
    </w:p>
    <w:p w:rsidR="00CB1F45" w:rsidRPr="00816D7E" w:rsidRDefault="00CB1F45" w:rsidP="00CB1F45">
      <w:pPr>
        <w:spacing w:after="0" w:line="240" w:lineRule="auto"/>
        <w:rPr>
          <w:rFonts w:ascii="Times New Roman" w:eastAsia="Times New Roman" w:hAnsi="Times New Roman" w:cs="Times New Roman"/>
          <w:sz w:val="26"/>
          <w:szCs w:val="26"/>
          <w:lang w:eastAsia="ru-RU"/>
        </w:rPr>
      </w:pPr>
    </w:p>
    <w:p w:rsidR="00CB1F45" w:rsidRPr="00816D7E" w:rsidRDefault="00CB1F45" w:rsidP="00043EED">
      <w:pPr>
        <w:spacing w:after="0" w:line="240" w:lineRule="auto"/>
        <w:rPr>
          <w:rFonts w:ascii="Times New Roman" w:eastAsia="Times New Roman" w:hAnsi="Times New Roman" w:cs="Times New Roman"/>
          <w:sz w:val="26"/>
          <w:szCs w:val="26"/>
          <w:lang w:eastAsia="ru-RU"/>
        </w:rPr>
      </w:pPr>
    </w:p>
    <w:sectPr w:rsidR="00CB1F45" w:rsidRPr="00816D7E" w:rsidSect="009B2B57">
      <w:pgSz w:w="11906" w:h="16838"/>
      <w:pgMar w:top="567" w:right="567"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A5" w:rsidRDefault="001B5BA5" w:rsidP="00395D0A">
      <w:pPr>
        <w:spacing w:after="0" w:line="240" w:lineRule="auto"/>
      </w:pPr>
      <w:r>
        <w:separator/>
      </w:r>
    </w:p>
  </w:endnote>
  <w:endnote w:type="continuationSeparator" w:id="0">
    <w:p w:rsidR="001B5BA5" w:rsidRDefault="001B5BA5" w:rsidP="0039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A5" w:rsidRDefault="001B5BA5" w:rsidP="00395D0A">
      <w:pPr>
        <w:spacing w:after="0" w:line="240" w:lineRule="auto"/>
      </w:pPr>
      <w:r>
        <w:separator/>
      </w:r>
    </w:p>
  </w:footnote>
  <w:footnote w:type="continuationSeparator" w:id="0">
    <w:p w:rsidR="001B5BA5" w:rsidRDefault="001B5BA5" w:rsidP="0039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500"/>
    <w:multiLevelType w:val="multilevel"/>
    <w:tmpl w:val="8B68BE8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789" w:hanging="108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2149" w:hanging="144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509" w:hanging="1800"/>
      </w:pPr>
      <w:rPr>
        <w:rFonts w:hint="default"/>
        <w:sz w:val="28"/>
      </w:rPr>
    </w:lvl>
    <w:lvl w:ilvl="8">
      <w:start w:val="1"/>
      <w:numFmt w:val="decimal"/>
      <w:isLgl/>
      <w:lvlText w:val="%1.%2.%3.%4.%5.%6.%7.%8.%9."/>
      <w:lvlJc w:val="left"/>
      <w:pPr>
        <w:ind w:left="2509" w:hanging="1800"/>
      </w:pPr>
      <w:rPr>
        <w:rFonts w:hint="default"/>
        <w:sz w:val="28"/>
      </w:rPr>
    </w:lvl>
  </w:abstractNum>
  <w:abstractNum w:abstractNumId="1">
    <w:nsid w:val="033409C0"/>
    <w:multiLevelType w:val="multilevel"/>
    <w:tmpl w:val="8B9E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D0113"/>
    <w:multiLevelType w:val="hybridMultilevel"/>
    <w:tmpl w:val="D76872FA"/>
    <w:lvl w:ilvl="0" w:tplc="D0364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F751C"/>
    <w:multiLevelType w:val="hybridMultilevel"/>
    <w:tmpl w:val="122C62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91FFB"/>
    <w:multiLevelType w:val="hybridMultilevel"/>
    <w:tmpl w:val="D44E5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553EE"/>
    <w:multiLevelType w:val="hybridMultilevel"/>
    <w:tmpl w:val="161A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084593"/>
    <w:multiLevelType w:val="multilevel"/>
    <w:tmpl w:val="D4DA5152"/>
    <w:lvl w:ilvl="0">
      <w:start w:val="3"/>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51FA2217"/>
    <w:multiLevelType w:val="hybridMultilevel"/>
    <w:tmpl w:val="F88CCB78"/>
    <w:lvl w:ilvl="0" w:tplc="D648354C">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656371"/>
    <w:multiLevelType w:val="multilevel"/>
    <w:tmpl w:val="D4DA5152"/>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588C2DAF"/>
    <w:multiLevelType w:val="hybridMultilevel"/>
    <w:tmpl w:val="1E8661A2"/>
    <w:lvl w:ilvl="0" w:tplc="3E28FD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2F"/>
    <w:rsid w:val="000151B4"/>
    <w:rsid w:val="000235BA"/>
    <w:rsid w:val="00043EED"/>
    <w:rsid w:val="0006687B"/>
    <w:rsid w:val="00081104"/>
    <w:rsid w:val="000A4250"/>
    <w:rsid w:val="000E3372"/>
    <w:rsid w:val="00191575"/>
    <w:rsid w:val="001A14A4"/>
    <w:rsid w:val="001B5BA5"/>
    <w:rsid w:val="002058A5"/>
    <w:rsid w:val="00224590"/>
    <w:rsid w:val="00264D76"/>
    <w:rsid w:val="00284511"/>
    <w:rsid w:val="002878A1"/>
    <w:rsid w:val="0029210E"/>
    <w:rsid w:val="002929C7"/>
    <w:rsid w:val="002B2785"/>
    <w:rsid w:val="002B6EA9"/>
    <w:rsid w:val="002C3D6A"/>
    <w:rsid w:val="002D2536"/>
    <w:rsid w:val="003014B3"/>
    <w:rsid w:val="00301845"/>
    <w:rsid w:val="0031151B"/>
    <w:rsid w:val="00314434"/>
    <w:rsid w:val="00334403"/>
    <w:rsid w:val="00362227"/>
    <w:rsid w:val="0036227E"/>
    <w:rsid w:val="00365A80"/>
    <w:rsid w:val="00374B9F"/>
    <w:rsid w:val="00395D0A"/>
    <w:rsid w:val="003B1ABE"/>
    <w:rsid w:val="003B51C2"/>
    <w:rsid w:val="003B7984"/>
    <w:rsid w:val="003C5826"/>
    <w:rsid w:val="003E1BF4"/>
    <w:rsid w:val="003F30DA"/>
    <w:rsid w:val="00416D55"/>
    <w:rsid w:val="00443972"/>
    <w:rsid w:val="004A125A"/>
    <w:rsid w:val="004A5232"/>
    <w:rsid w:val="004E5A48"/>
    <w:rsid w:val="00503DA1"/>
    <w:rsid w:val="00511837"/>
    <w:rsid w:val="0054503B"/>
    <w:rsid w:val="00545EC8"/>
    <w:rsid w:val="00555A09"/>
    <w:rsid w:val="00595FCF"/>
    <w:rsid w:val="005A3898"/>
    <w:rsid w:val="0064454C"/>
    <w:rsid w:val="006629CE"/>
    <w:rsid w:val="006722CF"/>
    <w:rsid w:val="00687377"/>
    <w:rsid w:val="006A40F8"/>
    <w:rsid w:val="006C77BD"/>
    <w:rsid w:val="006E1AF2"/>
    <w:rsid w:val="006E7A53"/>
    <w:rsid w:val="00701590"/>
    <w:rsid w:val="007274B6"/>
    <w:rsid w:val="00735B4A"/>
    <w:rsid w:val="00752995"/>
    <w:rsid w:val="00792211"/>
    <w:rsid w:val="00803186"/>
    <w:rsid w:val="008058E0"/>
    <w:rsid w:val="008159CC"/>
    <w:rsid w:val="00816D7E"/>
    <w:rsid w:val="008274BA"/>
    <w:rsid w:val="00833DD3"/>
    <w:rsid w:val="00835B50"/>
    <w:rsid w:val="0083668F"/>
    <w:rsid w:val="008410A7"/>
    <w:rsid w:val="0084428D"/>
    <w:rsid w:val="0085536D"/>
    <w:rsid w:val="0087325F"/>
    <w:rsid w:val="008B22C5"/>
    <w:rsid w:val="00901836"/>
    <w:rsid w:val="00940D91"/>
    <w:rsid w:val="00987785"/>
    <w:rsid w:val="009B2B57"/>
    <w:rsid w:val="009B3C26"/>
    <w:rsid w:val="009C6EAD"/>
    <w:rsid w:val="00A11899"/>
    <w:rsid w:val="00A171E5"/>
    <w:rsid w:val="00A50EB6"/>
    <w:rsid w:val="00A516AE"/>
    <w:rsid w:val="00A81F7F"/>
    <w:rsid w:val="00AD646F"/>
    <w:rsid w:val="00B26F93"/>
    <w:rsid w:val="00B860DB"/>
    <w:rsid w:val="00B865C8"/>
    <w:rsid w:val="00BC60E4"/>
    <w:rsid w:val="00BD0C73"/>
    <w:rsid w:val="00BF3545"/>
    <w:rsid w:val="00C232B8"/>
    <w:rsid w:val="00C50E1E"/>
    <w:rsid w:val="00C84CD7"/>
    <w:rsid w:val="00C9423A"/>
    <w:rsid w:val="00CB1F45"/>
    <w:rsid w:val="00CE5BFF"/>
    <w:rsid w:val="00D15E66"/>
    <w:rsid w:val="00DA2C46"/>
    <w:rsid w:val="00DB4C8B"/>
    <w:rsid w:val="00DC102F"/>
    <w:rsid w:val="00DE0091"/>
    <w:rsid w:val="00E14A36"/>
    <w:rsid w:val="00E47CD3"/>
    <w:rsid w:val="00E909A0"/>
    <w:rsid w:val="00ED4569"/>
    <w:rsid w:val="00EF5570"/>
    <w:rsid w:val="00F00E00"/>
    <w:rsid w:val="00F04BA1"/>
    <w:rsid w:val="00F057AD"/>
    <w:rsid w:val="00F57F6B"/>
    <w:rsid w:val="00F703B3"/>
    <w:rsid w:val="00F978EC"/>
    <w:rsid w:val="00FB1B26"/>
    <w:rsid w:val="00FB26FE"/>
    <w:rsid w:val="00FB61C4"/>
    <w:rsid w:val="00F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02F"/>
    <w:rPr>
      <w:color w:val="0000FF"/>
      <w:u w:val="single"/>
    </w:rPr>
  </w:style>
  <w:style w:type="paragraph" w:styleId="a4">
    <w:name w:val="Normal (Web)"/>
    <w:basedOn w:val="a"/>
    <w:uiPriority w:val="99"/>
    <w:unhideWhenUsed/>
    <w:rsid w:val="00833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3186"/>
    <w:rPr>
      <w:b/>
      <w:bCs/>
    </w:rPr>
  </w:style>
  <w:style w:type="paragraph" w:styleId="a6">
    <w:name w:val="header"/>
    <w:basedOn w:val="a"/>
    <w:link w:val="a7"/>
    <w:uiPriority w:val="99"/>
    <w:unhideWhenUsed/>
    <w:rsid w:val="00395D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D0A"/>
  </w:style>
  <w:style w:type="paragraph" w:styleId="a8">
    <w:name w:val="footer"/>
    <w:basedOn w:val="a"/>
    <w:link w:val="a9"/>
    <w:uiPriority w:val="99"/>
    <w:unhideWhenUsed/>
    <w:rsid w:val="00395D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D0A"/>
  </w:style>
  <w:style w:type="table" w:styleId="aa">
    <w:name w:val="Table Grid"/>
    <w:basedOn w:val="a1"/>
    <w:uiPriority w:val="59"/>
    <w:rsid w:val="003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D646F"/>
    <w:pPr>
      <w:ind w:left="720"/>
      <w:contextualSpacing/>
    </w:pPr>
  </w:style>
  <w:style w:type="paragraph" w:styleId="ac">
    <w:name w:val="No Spacing"/>
    <w:uiPriority w:val="1"/>
    <w:qFormat/>
    <w:rsid w:val="003B51C2"/>
    <w:pPr>
      <w:spacing w:after="0" w:line="240" w:lineRule="auto"/>
    </w:pPr>
  </w:style>
  <w:style w:type="character" w:customStyle="1" w:styleId="boldbonuspage">
    <w:name w:val="bold_bonus_page"/>
    <w:basedOn w:val="a0"/>
    <w:rsid w:val="00503DA1"/>
  </w:style>
  <w:style w:type="paragraph" w:customStyle="1" w:styleId="21">
    <w:name w:val="Основной текст 21"/>
    <w:basedOn w:val="a"/>
    <w:rsid w:val="0036227E"/>
    <w:pPr>
      <w:widowControl w:val="0"/>
      <w:spacing w:after="0" w:line="240" w:lineRule="auto"/>
      <w:jc w:val="both"/>
    </w:pPr>
    <w:rPr>
      <w:rFonts w:ascii="Courier New" w:eastAsia="Times New Roman" w:hAnsi="Courier New" w:cs="Times New Roman"/>
      <w:sz w:val="20"/>
      <w:szCs w:val="20"/>
      <w:lang w:eastAsia="ru-RU"/>
    </w:rPr>
  </w:style>
  <w:style w:type="paragraph" w:styleId="ad">
    <w:name w:val="annotation text"/>
    <w:basedOn w:val="a"/>
    <w:link w:val="ae"/>
    <w:uiPriority w:val="99"/>
    <w:semiHidden/>
    <w:unhideWhenUsed/>
    <w:rsid w:val="00F57F6B"/>
    <w:pPr>
      <w:spacing w:line="240" w:lineRule="auto"/>
    </w:pPr>
    <w:rPr>
      <w:sz w:val="20"/>
      <w:szCs w:val="20"/>
    </w:rPr>
  </w:style>
  <w:style w:type="character" w:customStyle="1" w:styleId="ae">
    <w:name w:val="Текст примечания Знак"/>
    <w:basedOn w:val="a0"/>
    <w:link w:val="ad"/>
    <w:uiPriority w:val="99"/>
    <w:semiHidden/>
    <w:rsid w:val="00F57F6B"/>
    <w:rPr>
      <w:sz w:val="20"/>
      <w:szCs w:val="20"/>
    </w:rPr>
  </w:style>
  <w:style w:type="character" w:styleId="af">
    <w:name w:val="annotation reference"/>
    <w:basedOn w:val="a0"/>
    <w:uiPriority w:val="99"/>
    <w:semiHidden/>
    <w:unhideWhenUsed/>
    <w:rsid w:val="00F703B3"/>
    <w:rPr>
      <w:sz w:val="16"/>
      <w:szCs w:val="16"/>
    </w:rPr>
  </w:style>
  <w:style w:type="paragraph" w:styleId="af0">
    <w:name w:val="Balloon Text"/>
    <w:basedOn w:val="a"/>
    <w:link w:val="af1"/>
    <w:uiPriority w:val="99"/>
    <w:semiHidden/>
    <w:unhideWhenUsed/>
    <w:rsid w:val="00F703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02F"/>
    <w:rPr>
      <w:color w:val="0000FF"/>
      <w:u w:val="single"/>
    </w:rPr>
  </w:style>
  <w:style w:type="paragraph" w:styleId="a4">
    <w:name w:val="Normal (Web)"/>
    <w:basedOn w:val="a"/>
    <w:uiPriority w:val="99"/>
    <w:unhideWhenUsed/>
    <w:rsid w:val="00833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3186"/>
    <w:rPr>
      <w:b/>
      <w:bCs/>
    </w:rPr>
  </w:style>
  <w:style w:type="paragraph" w:styleId="a6">
    <w:name w:val="header"/>
    <w:basedOn w:val="a"/>
    <w:link w:val="a7"/>
    <w:uiPriority w:val="99"/>
    <w:unhideWhenUsed/>
    <w:rsid w:val="00395D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D0A"/>
  </w:style>
  <w:style w:type="paragraph" w:styleId="a8">
    <w:name w:val="footer"/>
    <w:basedOn w:val="a"/>
    <w:link w:val="a9"/>
    <w:uiPriority w:val="99"/>
    <w:unhideWhenUsed/>
    <w:rsid w:val="00395D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D0A"/>
  </w:style>
  <w:style w:type="table" w:styleId="aa">
    <w:name w:val="Table Grid"/>
    <w:basedOn w:val="a1"/>
    <w:uiPriority w:val="59"/>
    <w:rsid w:val="003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D646F"/>
    <w:pPr>
      <w:ind w:left="720"/>
      <w:contextualSpacing/>
    </w:pPr>
  </w:style>
  <w:style w:type="paragraph" w:styleId="ac">
    <w:name w:val="No Spacing"/>
    <w:uiPriority w:val="1"/>
    <w:qFormat/>
    <w:rsid w:val="003B51C2"/>
    <w:pPr>
      <w:spacing w:after="0" w:line="240" w:lineRule="auto"/>
    </w:pPr>
  </w:style>
  <w:style w:type="character" w:customStyle="1" w:styleId="boldbonuspage">
    <w:name w:val="bold_bonus_page"/>
    <w:basedOn w:val="a0"/>
    <w:rsid w:val="00503DA1"/>
  </w:style>
  <w:style w:type="paragraph" w:customStyle="1" w:styleId="21">
    <w:name w:val="Основной текст 21"/>
    <w:basedOn w:val="a"/>
    <w:rsid w:val="0036227E"/>
    <w:pPr>
      <w:widowControl w:val="0"/>
      <w:spacing w:after="0" w:line="240" w:lineRule="auto"/>
      <w:jc w:val="both"/>
    </w:pPr>
    <w:rPr>
      <w:rFonts w:ascii="Courier New" w:eastAsia="Times New Roman" w:hAnsi="Courier New" w:cs="Times New Roman"/>
      <w:sz w:val="20"/>
      <w:szCs w:val="20"/>
      <w:lang w:eastAsia="ru-RU"/>
    </w:rPr>
  </w:style>
  <w:style w:type="paragraph" w:styleId="ad">
    <w:name w:val="annotation text"/>
    <w:basedOn w:val="a"/>
    <w:link w:val="ae"/>
    <w:uiPriority w:val="99"/>
    <w:semiHidden/>
    <w:unhideWhenUsed/>
    <w:rsid w:val="00F57F6B"/>
    <w:pPr>
      <w:spacing w:line="240" w:lineRule="auto"/>
    </w:pPr>
    <w:rPr>
      <w:sz w:val="20"/>
      <w:szCs w:val="20"/>
    </w:rPr>
  </w:style>
  <w:style w:type="character" w:customStyle="1" w:styleId="ae">
    <w:name w:val="Текст примечания Знак"/>
    <w:basedOn w:val="a0"/>
    <w:link w:val="ad"/>
    <w:uiPriority w:val="99"/>
    <w:semiHidden/>
    <w:rsid w:val="00F57F6B"/>
    <w:rPr>
      <w:sz w:val="20"/>
      <w:szCs w:val="20"/>
    </w:rPr>
  </w:style>
  <w:style w:type="character" w:styleId="af">
    <w:name w:val="annotation reference"/>
    <w:basedOn w:val="a0"/>
    <w:uiPriority w:val="99"/>
    <w:semiHidden/>
    <w:unhideWhenUsed/>
    <w:rsid w:val="00F703B3"/>
    <w:rPr>
      <w:sz w:val="16"/>
      <w:szCs w:val="16"/>
    </w:rPr>
  </w:style>
  <w:style w:type="paragraph" w:styleId="af0">
    <w:name w:val="Balloon Text"/>
    <w:basedOn w:val="a"/>
    <w:link w:val="af1"/>
    <w:uiPriority w:val="99"/>
    <w:semiHidden/>
    <w:unhideWhenUsed/>
    <w:rsid w:val="00F703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5615">
      <w:bodyDiv w:val="1"/>
      <w:marLeft w:val="0"/>
      <w:marRight w:val="0"/>
      <w:marTop w:val="0"/>
      <w:marBottom w:val="0"/>
      <w:divBdr>
        <w:top w:val="none" w:sz="0" w:space="0" w:color="auto"/>
        <w:left w:val="none" w:sz="0" w:space="0" w:color="auto"/>
        <w:bottom w:val="none" w:sz="0" w:space="0" w:color="auto"/>
        <w:right w:val="none" w:sz="0" w:space="0" w:color="auto"/>
      </w:divBdr>
    </w:div>
    <w:div w:id="419059080">
      <w:bodyDiv w:val="1"/>
      <w:marLeft w:val="0"/>
      <w:marRight w:val="0"/>
      <w:marTop w:val="0"/>
      <w:marBottom w:val="0"/>
      <w:divBdr>
        <w:top w:val="none" w:sz="0" w:space="0" w:color="auto"/>
        <w:left w:val="none" w:sz="0" w:space="0" w:color="auto"/>
        <w:bottom w:val="none" w:sz="0" w:space="0" w:color="auto"/>
        <w:right w:val="none" w:sz="0" w:space="0" w:color="auto"/>
      </w:divBdr>
    </w:div>
    <w:div w:id="560866101">
      <w:bodyDiv w:val="1"/>
      <w:marLeft w:val="0"/>
      <w:marRight w:val="0"/>
      <w:marTop w:val="0"/>
      <w:marBottom w:val="0"/>
      <w:divBdr>
        <w:top w:val="none" w:sz="0" w:space="0" w:color="auto"/>
        <w:left w:val="none" w:sz="0" w:space="0" w:color="auto"/>
        <w:bottom w:val="none" w:sz="0" w:space="0" w:color="auto"/>
        <w:right w:val="none" w:sz="0" w:space="0" w:color="auto"/>
      </w:divBdr>
    </w:div>
    <w:div w:id="657005385">
      <w:bodyDiv w:val="1"/>
      <w:marLeft w:val="0"/>
      <w:marRight w:val="0"/>
      <w:marTop w:val="0"/>
      <w:marBottom w:val="0"/>
      <w:divBdr>
        <w:top w:val="none" w:sz="0" w:space="0" w:color="auto"/>
        <w:left w:val="none" w:sz="0" w:space="0" w:color="auto"/>
        <w:bottom w:val="none" w:sz="0" w:space="0" w:color="auto"/>
        <w:right w:val="none" w:sz="0" w:space="0" w:color="auto"/>
      </w:divBdr>
    </w:div>
    <w:div w:id="706762291">
      <w:bodyDiv w:val="1"/>
      <w:marLeft w:val="0"/>
      <w:marRight w:val="0"/>
      <w:marTop w:val="0"/>
      <w:marBottom w:val="0"/>
      <w:divBdr>
        <w:top w:val="none" w:sz="0" w:space="0" w:color="auto"/>
        <w:left w:val="none" w:sz="0" w:space="0" w:color="auto"/>
        <w:bottom w:val="none" w:sz="0" w:space="0" w:color="auto"/>
        <w:right w:val="none" w:sz="0" w:space="0" w:color="auto"/>
      </w:divBdr>
    </w:div>
    <w:div w:id="727073855">
      <w:bodyDiv w:val="1"/>
      <w:marLeft w:val="0"/>
      <w:marRight w:val="0"/>
      <w:marTop w:val="0"/>
      <w:marBottom w:val="0"/>
      <w:divBdr>
        <w:top w:val="none" w:sz="0" w:space="0" w:color="auto"/>
        <w:left w:val="none" w:sz="0" w:space="0" w:color="auto"/>
        <w:bottom w:val="none" w:sz="0" w:space="0" w:color="auto"/>
        <w:right w:val="none" w:sz="0" w:space="0" w:color="auto"/>
      </w:divBdr>
    </w:div>
    <w:div w:id="749928868">
      <w:bodyDiv w:val="1"/>
      <w:marLeft w:val="0"/>
      <w:marRight w:val="0"/>
      <w:marTop w:val="0"/>
      <w:marBottom w:val="0"/>
      <w:divBdr>
        <w:top w:val="none" w:sz="0" w:space="0" w:color="auto"/>
        <w:left w:val="none" w:sz="0" w:space="0" w:color="auto"/>
        <w:bottom w:val="none" w:sz="0" w:space="0" w:color="auto"/>
        <w:right w:val="none" w:sz="0" w:space="0" w:color="auto"/>
      </w:divBdr>
      <w:divsChild>
        <w:div w:id="1048141209">
          <w:marLeft w:val="0"/>
          <w:marRight w:val="0"/>
          <w:marTop w:val="0"/>
          <w:marBottom w:val="0"/>
          <w:divBdr>
            <w:top w:val="none" w:sz="0" w:space="0" w:color="auto"/>
            <w:left w:val="none" w:sz="0" w:space="0" w:color="auto"/>
            <w:bottom w:val="none" w:sz="0" w:space="0" w:color="auto"/>
            <w:right w:val="none" w:sz="0" w:space="0" w:color="auto"/>
          </w:divBdr>
        </w:div>
        <w:div w:id="1354040942">
          <w:marLeft w:val="0"/>
          <w:marRight w:val="0"/>
          <w:marTop w:val="0"/>
          <w:marBottom w:val="0"/>
          <w:divBdr>
            <w:top w:val="none" w:sz="0" w:space="0" w:color="auto"/>
            <w:left w:val="none" w:sz="0" w:space="0" w:color="auto"/>
            <w:bottom w:val="none" w:sz="0" w:space="0" w:color="auto"/>
            <w:right w:val="none" w:sz="0" w:space="0" w:color="auto"/>
          </w:divBdr>
        </w:div>
      </w:divsChild>
    </w:div>
    <w:div w:id="883368342">
      <w:bodyDiv w:val="1"/>
      <w:marLeft w:val="0"/>
      <w:marRight w:val="0"/>
      <w:marTop w:val="0"/>
      <w:marBottom w:val="0"/>
      <w:divBdr>
        <w:top w:val="none" w:sz="0" w:space="0" w:color="auto"/>
        <w:left w:val="none" w:sz="0" w:space="0" w:color="auto"/>
        <w:bottom w:val="none" w:sz="0" w:space="0" w:color="auto"/>
        <w:right w:val="none" w:sz="0" w:space="0" w:color="auto"/>
      </w:divBdr>
    </w:div>
    <w:div w:id="894270904">
      <w:bodyDiv w:val="1"/>
      <w:marLeft w:val="0"/>
      <w:marRight w:val="0"/>
      <w:marTop w:val="0"/>
      <w:marBottom w:val="0"/>
      <w:divBdr>
        <w:top w:val="none" w:sz="0" w:space="0" w:color="auto"/>
        <w:left w:val="none" w:sz="0" w:space="0" w:color="auto"/>
        <w:bottom w:val="none" w:sz="0" w:space="0" w:color="auto"/>
        <w:right w:val="none" w:sz="0" w:space="0" w:color="auto"/>
      </w:divBdr>
    </w:div>
    <w:div w:id="896547608">
      <w:bodyDiv w:val="1"/>
      <w:marLeft w:val="0"/>
      <w:marRight w:val="0"/>
      <w:marTop w:val="0"/>
      <w:marBottom w:val="0"/>
      <w:divBdr>
        <w:top w:val="none" w:sz="0" w:space="0" w:color="auto"/>
        <w:left w:val="none" w:sz="0" w:space="0" w:color="auto"/>
        <w:bottom w:val="none" w:sz="0" w:space="0" w:color="auto"/>
        <w:right w:val="none" w:sz="0" w:space="0" w:color="auto"/>
      </w:divBdr>
      <w:divsChild>
        <w:div w:id="218825092">
          <w:marLeft w:val="0"/>
          <w:marRight w:val="0"/>
          <w:marTop w:val="0"/>
          <w:marBottom w:val="0"/>
          <w:divBdr>
            <w:top w:val="none" w:sz="0" w:space="0" w:color="auto"/>
            <w:left w:val="none" w:sz="0" w:space="0" w:color="auto"/>
            <w:bottom w:val="none" w:sz="0" w:space="0" w:color="auto"/>
            <w:right w:val="none" w:sz="0" w:space="0" w:color="auto"/>
          </w:divBdr>
          <w:divsChild>
            <w:div w:id="9379065">
              <w:marLeft w:val="0"/>
              <w:marRight w:val="0"/>
              <w:marTop w:val="0"/>
              <w:marBottom w:val="0"/>
              <w:divBdr>
                <w:top w:val="none" w:sz="0" w:space="0" w:color="auto"/>
                <w:left w:val="none" w:sz="0" w:space="0" w:color="auto"/>
                <w:bottom w:val="none" w:sz="0" w:space="0" w:color="auto"/>
                <w:right w:val="none" w:sz="0" w:space="0" w:color="auto"/>
              </w:divBdr>
            </w:div>
          </w:divsChild>
        </w:div>
        <w:div w:id="1140272419">
          <w:marLeft w:val="0"/>
          <w:marRight w:val="0"/>
          <w:marTop w:val="0"/>
          <w:marBottom w:val="0"/>
          <w:divBdr>
            <w:top w:val="none" w:sz="0" w:space="0" w:color="auto"/>
            <w:left w:val="none" w:sz="0" w:space="0" w:color="auto"/>
            <w:bottom w:val="none" w:sz="0" w:space="0" w:color="auto"/>
            <w:right w:val="none" w:sz="0" w:space="0" w:color="auto"/>
          </w:divBdr>
          <w:divsChild>
            <w:div w:id="362021159">
              <w:marLeft w:val="0"/>
              <w:marRight w:val="0"/>
              <w:marTop w:val="0"/>
              <w:marBottom w:val="0"/>
              <w:divBdr>
                <w:top w:val="none" w:sz="0" w:space="0" w:color="auto"/>
                <w:left w:val="none" w:sz="0" w:space="0" w:color="auto"/>
                <w:bottom w:val="none" w:sz="0" w:space="0" w:color="auto"/>
                <w:right w:val="none" w:sz="0" w:space="0" w:color="auto"/>
              </w:divBdr>
              <w:divsChild>
                <w:div w:id="1343238805">
                  <w:marLeft w:val="0"/>
                  <w:marRight w:val="0"/>
                  <w:marTop w:val="0"/>
                  <w:marBottom w:val="0"/>
                  <w:divBdr>
                    <w:top w:val="none" w:sz="0" w:space="0" w:color="auto"/>
                    <w:left w:val="none" w:sz="0" w:space="0" w:color="auto"/>
                    <w:bottom w:val="none" w:sz="0" w:space="0" w:color="auto"/>
                    <w:right w:val="none" w:sz="0" w:space="0" w:color="auto"/>
                  </w:divBdr>
                  <w:divsChild>
                    <w:div w:id="2053769309">
                      <w:marLeft w:val="0"/>
                      <w:marRight w:val="0"/>
                      <w:marTop w:val="0"/>
                      <w:marBottom w:val="0"/>
                      <w:divBdr>
                        <w:top w:val="none" w:sz="0" w:space="0" w:color="auto"/>
                        <w:left w:val="none" w:sz="0" w:space="0" w:color="auto"/>
                        <w:bottom w:val="none" w:sz="0" w:space="0" w:color="auto"/>
                        <w:right w:val="none" w:sz="0" w:space="0" w:color="auto"/>
                      </w:divBdr>
                      <w:divsChild>
                        <w:div w:id="760563083">
                          <w:marLeft w:val="0"/>
                          <w:marRight w:val="0"/>
                          <w:marTop w:val="0"/>
                          <w:marBottom w:val="0"/>
                          <w:divBdr>
                            <w:top w:val="none" w:sz="0" w:space="0" w:color="auto"/>
                            <w:left w:val="none" w:sz="0" w:space="0" w:color="auto"/>
                            <w:bottom w:val="none" w:sz="0" w:space="0" w:color="auto"/>
                            <w:right w:val="none" w:sz="0" w:space="0" w:color="auto"/>
                          </w:divBdr>
                        </w:div>
                        <w:div w:id="1106122066">
                          <w:marLeft w:val="0"/>
                          <w:marRight w:val="0"/>
                          <w:marTop w:val="0"/>
                          <w:marBottom w:val="0"/>
                          <w:divBdr>
                            <w:top w:val="none" w:sz="0" w:space="0" w:color="auto"/>
                            <w:left w:val="none" w:sz="0" w:space="0" w:color="auto"/>
                            <w:bottom w:val="none" w:sz="0" w:space="0" w:color="auto"/>
                            <w:right w:val="none" w:sz="0" w:space="0" w:color="auto"/>
                          </w:divBdr>
                          <w:divsChild>
                            <w:div w:id="128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09511">
      <w:bodyDiv w:val="1"/>
      <w:marLeft w:val="0"/>
      <w:marRight w:val="0"/>
      <w:marTop w:val="0"/>
      <w:marBottom w:val="0"/>
      <w:divBdr>
        <w:top w:val="none" w:sz="0" w:space="0" w:color="auto"/>
        <w:left w:val="none" w:sz="0" w:space="0" w:color="auto"/>
        <w:bottom w:val="none" w:sz="0" w:space="0" w:color="auto"/>
        <w:right w:val="none" w:sz="0" w:space="0" w:color="auto"/>
      </w:divBdr>
    </w:div>
    <w:div w:id="1364013400">
      <w:bodyDiv w:val="1"/>
      <w:marLeft w:val="0"/>
      <w:marRight w:val="0"/>
      <w:marTop w:val="0"/>
      <w:marBottom w:val="0"/>
      <w:divBdr>
        <w:top w:val="none" w:sz="0" w:space="0" w:color="auto"/>
        <w:left w:val="none" w:sz="0" w:space="0" w:color="auto"/>
        <w:bottom w:val="none" w:sz="0" w:space="0" w:color="auto"/>
        <w:right w:val="none" w:sz="0" w:space="0" w:color="auto"/>
      </w:divBdr>
      <w:divsChild>
        <w:div w:id="144202106">
          <w:marLeft w:val="0"/>
          <w:marRight w:val="0"/>
          <w:marTop w:val="0"/>
          <w:marBottom w:val="0"/>
          <w:divBdr>
            <w:top w:val="none" w:sz="0" w:space="0" w:color="auto"/>
            <w:left w:val="none" w:sz="0" w:space="0" w:color="auto"/>
            <w:bottom w:val="none" w:sz="0" w:space="0" w:color="auto"/>
            <w:right w:val="none" w:sz="0" w:space="0" w:color="auto"/>
          </w:divBdr>
        </w:div>
      </w:divsChild>
    </w:div>
    <w:div w:id="1445494565">
      <w:bodyDiv w:val="1"/>
      <w:marLeft w:val="0"/>
      <w:marRight w:val="0"/>
      <w:marTop w:val="0"/>
      <w:marBottom w:val="0"/>
      <w:divBdr>
        <w:top w:val="none" w:sz="0" w:space="0" w:color="auto"/>
        <w:left w:val="none" w:sz="0" w:space="0" w:color="auto"/>
        <w:bottom w:val="none" w:sz="0" w:space="0" w:color="auto"/>
        <w:right w:val="none" w:sz="0" w:space="0" w:color="auto"/>
      </w:divBdr>
    </w:div>
    <w:div w:id="1577669582">
      <w:bodyDiv w:val="1"/>
      <w:marLeft w:val="0"/>
      <w:marRight w:val="0"/>
      <w:marTop w:val="0"/>
      <w:marBottom w:val="0"/>
      <w:divBdr>
        <w:top w:val="none" w:sz="0" w:space="0" w:color="auto"/>
        <w:left w:val="none" w:sz="0" w:space="0" w:color="auto"/>
        <w:bottom w:val="none" w:sz="0" w:space="0" w:color="auto"/>
        <w:right w:val="none" w:sz="0" w:space="0" w:color="auto"/>
      </w:divBdr>
      <w:divsChild>
        <w:div w:id="39870013">
          <w:marLeft w:val="0"/>
          <w:marRight w:val="0"/>
          <w:marTop w:val="0"/>
          <w:marBottom w:val="0"/>
          <w:divBdr>
            <w:top w:val="none" w:sz="0" w:space="0" w:color="auto"/>
            <w:left w:val="none" w:sz="0" w:space="0" w:color="auto"/>
            <w:bottom w:val="none" w:sz="0" w:space="0" w:color="auto"/>
            <w:right w:val="none" w:sz="0" w:space="0" w:color="auto"/>
          </w:divBdr>
          <w:divsChild>
            <w:div w:id="2018849138">
              <w:marLeft w:val="0"/>
              <w:marRight w:val="0"/>
              <w:marTop w:val="0"/>
              <w:marBottom w:val="0"/>
              <w:divBdr>
                <w:top w:val="none" w:sz="0" w:space="0" w:color="auto"/>
                <w:left w:val="none" w:sz="0" w:space="0" w:color="auto"/>
                <w:bottom w:val="none" w:sz="0" w:space="0" w:color="auto"/>
                <w:right w:val="none" w:sz="0" w:space="0" w:color="auto"/>
              </w:divBdr>
              <w:divsChild>
                <w:div w:id="1980721942">
                  <w:marLeft w:val="0"/>
                  <w:marRight w:val="0"/>
                  <w:marTop w:val="0"/>
                  <w:marBottom w:val="20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sChild>
                    <w:div w:id="1620063974">
                      <w:marLeft w:val="0"/>
                      <w:marRight w:val="0"/>
                      <w:marTop w:val="0"/>
                      <w:marBottom w:val="0"/>
                      <w:divBdr>
                        <w:top w:val="none" w:sz="0" w:space="0" w:color="auto"/>
                        <w:left w:val="none" w:sz="0" w:space="0" w:color="auto"/>
                        <w:bottom w:val="none" w:sz="0" w:space="0" w:color="auto"/>
                        <w:right w:val="none" w:sz="0" w:space="0" w:color="auto"/>
                      </w:divBdr>
                    </w:div>
                  </w:divsChild>
                </w:div>
                <w:div w:id="133772695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52526490">
      <w:bodyDiv w:val="1"/>
      <w:marLeft w:val="0"/>
      <w:marRight w:val="0"/>
      <w:marTop w:val="0"/>
      <w:marBottom w:val="0"/>
      <w:divBdr>
        <w:top w:val="none" w:sz="0" w:space="0" w:color="auto"/>
        <w:left w:val="none" w:sz="0" w:space="0" w:color="auto"/>
        <w:bottom w:val="none" w:sz="0" w:space="0" w:color="auto"/>
        <w:right w:val="none" w:sz="0" w:space="0" w:color="auto"/>
      </w:divBdr>
    </w:div>
    <w:div w:id="1876581178">
      <w:bodyDiv w:val="1"/>
      <w:marLeft w:val="0"/>
      <w:marRight w:val="0"/>
      <w:marTop w:val="0"/>
      <w:marBottom w:val="0"/>
      <w:divBdr>
        <w:top w:val="none" w:sz="0" w:space="0" w:color="auto"/>
        <w:left w:val="none" w:sz="0" w:space="0" w:color="auto"/>
        <w:bottom w:val="none" w:sz="0" w:space="0" w:color="auto"/>
        <w:right w:val="none" w:sz="0" w:space="0" w:color="auto"/>
      </w:divBdr>
    </w:div>
    <w:div w:id="1898200400">
      <w:bodyDiv w:val="1"/>
      <w:marLeft w:val="0"/>
      <w:marRight w:val="0"/>
      <w:marTop w:val="0"/>
      <w:marBottom w:val="0"/>
      <w:divBdr>
        <w:top w:val="none" w:sz="0" w:space="0" w:color="auto"/>
        <w:left w:val="none" w:sz="0" w:space="0" w:color="auto"/>
        <w:bottom w:val="none" w:sz="0" w:space="0" w:color="auto"/>
        <w:right w:val="none" w:sz="0" w:space="0" w:color="auto"/>
      </w:divBdr>
    </w:div>
    <w:div w:id="1942562008">
      <w:bodyDiv w:val="1"/>
      <w:marLeft w:val="0"/>
      <w:marRight w:val="0"/>
      <w:marTop w:val="0"/>
      <w:marBottom w:val="0"/>
      <w:divBdr>
        <w:top w:val="none" w:sz="0" w:space="0" w:color="auto"/>
        <w:left w:val="none" w:sz="0" w:space="0" w:color="auto"/>
        <w:bottom w:val="none" w:sz="0" w:space="0" w:color="auto"/>
        <w:right w:val="none" w:sz="0" w:space="0" w:color="auto"/>
      </w:divBdr>
    </w:div>
    <w:div w:id="2050258318">
      <w:bodyDiv w:val="1"/>
      <w:marLeft w:val="0"/>
      <w:marRight w:val="0"/>
      <w:marTop w:val="0"/>
      <w:marBottom w:val="0"/>
      <w:divBdr>
        <w:top w:val="none" w:sz="0" w:space="0" w:color="auto"/>
        <w:left w:val="none" w:sz="0" w:space="0" w:color="auto"/>
        <w:bottom w:val="none" w:sz="0" w:space="0" w:color="auto"/>
        <w:right w:val="none" w:sz="0" w:space="0" w:color="auto"/>
      </w:divBdr>
    </w:div>
    <w:div w:id="2083603315">
      <w:bodyDiv w:val="1"/>
      <w:marLeft w:val="0"/>
      <w:marRight w:val="0"/>
      <w:marTop w:val="0"/>
      <w:marBottom w:val="0"/>
      <w:divBdr>
        <w:top w:val="none" w:sz="0" w:space="0" w:color="auto"/>
        <w:left w:val="none" w:sz="0" w:space="0" w:color="auto"/>
        <w:bottom w:val="none" w:sz="0" w:space="0" w:color="auto"/>
        <w:right w:val="none" w:sz="0" w:space="0" w:color="auto"/>
      </w:divBdr>
    </w:div>
    <w:div w:id="2131897561">
      <w:bodyDiv w:val="1"/>
      <w:marLeft w:val="0"/>
      <w:marRight w:val="0"/>
      <w:marTop w:val="0"/>
      <w:marBottom w:val="0"/>
      <w:divBdr>
        <w:top w:val="none" w:sz="0" w:space="0" w:color="auto"/>
        <w:left w:val="none" w:sz="0" w:space="0" w:color="auto"/>
        <w:bottom w:val="none" w:sz="0" w:space="0" w:color="auto"/>
        <w:right w:val="none" w:sz="0" w:space="0" w:color="auto"/>
      </w:divBdr>
      <w:divsChild>
        <w:div w:id="1110122972">
          <w:marLeft w:val="0"/>
          <w:marRight w:val="0"/>
          <w:marTop w:val="0"/>
          <w:marBottom w:val="0"/>
          <w:divBdr>
            <w:top w:val="none" w:sz="0" w:space="0" w:color="auto"/>
            <w:left w:val="none" w:sz="0" w:space="0" w:color="auto"/>
            <w:bottom w:val="none" w:sz="0" w:space="0" w:color="auto"/>
            <w:right w:val="none" w:sz="0" w:space="0" w:color="auto"/>
          </w:divBdr>
          <w:divsChild>
            <w:div w:id="2076968525">
              <w:marLeft w:val="0"/>
              <w:marRight w:val="0"/>
              <w:marTop w:val="0"/>
              <w:marBottom w:val="0"/>
              <w:divBdr>
                <w:top w:val="none" w:sz="0" w:space="0" w:color="auto"/>
                <w:left w:val="none" w:sz="0" w:space="0" w:color="auto"/>
                <w:bottom w:val="none" w:sz="0" w:space="0" w:color="auto"/>
                <w:right w:val="none" w:sz="0" w:space="0" w:color="auto"/>
              </w:divBdr>
              <w:divsChild>
                <w:div w:id="1140659327">
                  <w:marLeft w:val="0"/>
                  <w:marRight w:val="0"/>
                  <w:marTop w:val="0"/>
                  <w:marBottom w:val="200"/>
                  <w:divBdr>
                    <w:top w:val="none" w:sz="0" w:space="0" w:color="auto"/>
                    <w:left w:val="none" w:sz="0" w:space="0" w:color="auto"/>
                    <w:bottom w:val="none" w:sz="0" w:space="0" w:color="auto"/>
                    <w:right w:val="none" w:sz="0" w:space="0" w:color="auto"/>
                  </w:divBdr>
                </w:div>
                <w:div w:id="1693723382">
                  <w:marLeft w:val="0"/>
                  <w:marRight w:val="0"/>
                  <w:marTop w:val="0"/>
                  <w:marBottom w:val="0"/>
                  <w:divBdr>
                    <w:top w:val="none" w:sz="0" w:space="0" w:color="auto"/>
                    <w:left w:val="none" w:sz="0" w:space="0" w:color="auto"/>
                    <w:bottom w:val="none" w:sz="0" w:space="0" w:color="auto"/>
                    <w:right w:val="none" w:sz="0" w:space="0" w:color="auto"/>
                  </w:divBdr>
                  <w:divsChild>
                    <w:div w:id="1512184308">
                      <w:marLeft w:val="0"/>
                      <w:marRight w:val="0"/>
                      <w:marTop w:val="0"/>
                      <w:marBottom w:val="0"/>
                      <w:divBdr>
                        <w:top w:val="none" w:sz="0" w:space="0" w:color="auto"/>
                        <w:left w:val="none" w:sz="0" w:space="0" w:color="auto"/>
                        <w:bottom w:val="none" w:sz="0" w:space="0" w:color="auto"/>
                        <w:right w:val="none" w:sz="0" w:space="0" w:color="auto"/>
                      </w:divBdr>
                    </w:div>
                  </w:divsChild>
                </w:div>
                <w:div w:id="1102383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1360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 Петрова</cp:lastModifiedBy>
  <cp:revision>5</cp:revision>
  <cp:lastPrinted>2021-01-19T02:47:00Z</cp:lastPrinted>
  <dcterms:created xsi:type="dcterms:W3CDTF">2021-01-19T04:12:00Z</dcterms:created>
  <dcterms:modified xsi:type="dcterms:W3CDTF">2021-01-19T06:55:00Z</dcterms:modified>
</cp:coreProperties>
</file>